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63" w:rsidRDefault="00E43CC5">
      <w:pPr>
        <w:pStyle w:val="Corpotesto"/>
        <w:ind w:left="4876"/>
        <w:rPr>
          <w:rFonts w:ascii="Times New Roman"/>
          <w:sz w:val="20"/>
        </w:rPr>
      </w:pPr>
      <w:bookmarkStart w:id="0" w:name="_GoBack"/>
      <w:bookmarkEnd w:id="0"/>
      <w:r>
        <w:rPr>
          <w:rFonts w:ascii="Times New Roman"/>
          <w:noProof/>
          <w:sz w:val="20"/>
          <w:lang w:bidi="ar-SA"/>
        </w:rPr>
        <w:drawing>
          <wp:inline distT="0" distB="0" distL="0" distR="0">
            <wp:extent cx="858740" cy="964977"/>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58866" cy="965119"/>
                    </a:xfrm>
                    <a:prstGeom prst="rect">
                      <a:avLst/>
                    </a:prstGeom>
                  </pic:spPr>
                </pic:pic>
              </a:graphicData>
            </a:graphic>
          </wp:inline>
        </w:drawing>
      </w:r>
    </w:p>
    <w:p w:rsidR="00AB4863" w:rsidRDefault="00AB4863">
      <w:pPr>
        <w:pStyle w:val="Corpotesto"/>
        <w:ind w:left="0"/>
        <w:rPr>
          <w:rFonts w:ascii="Times New Roman"/>
          <w:sz w:val="20"/>
        </w:rPr>
      </w:pPr>
    </w:p>
    <w:p w:rsidR="00AB4863" w:rsidRDefault="00AB4863">
      <w:pPr>
        <w:pStyle w:val="Corpotesto"/>
        <w:ind w:left="0"/>
        <w:rPr>
          <w:rFonts w:ascii="Times New Roman"/>
          <w:sz w:val="20"/>
        </w:rPr>
      </w:pPr>
    </w:p>
    <w:p w:rsidR="00AB4863" w:rsidRDefault="00AB4863">
      <w:pPr>
        <w:pStyle w:val="Corpotesto"/>
        <w:ind w:left="0"/>
        <w:rPr>
          <w:rFonts w:ascii="Times New Roman"/>
          <w:sz w:val="20"/>
        </w:rPr>
      </w:pPr>
    </w:p>
    <w:p w:rsidR="00AB4863" w:rsidRDefault="00AB4863">
      <w:pPr>
        <w:pStyle w:val="Corpotesto"/>
        <w:ind w:left="0"/>
        <w:rPr>
          <w:rFonts w:ascii="Times New Roman"/>
          <w:sz w:val="20"/>
        </w:rPr>
      </w:pPr>
    </w:p>
    <w:p w:rsidR="00E43CC5" w:rsidRPr="00E43CC5" w:rsidRDefault="00E43CC5" w:rsidP="00E43CC5">
      <w:pPr>
        <w:suppressAutoHyphens/>
        <w:spacing w:line="100" w:lineRule="atLeast"/>
        <w:jc w:val="center"/>
        <w:rPr>
          <w:sz w:val="48"/>
          <w:szCs w:val="48"/>
        </w:rPr>
      </w:pPr>
      <w:r w:rsidRPr="00E43CC5">
        <w:rPr>
          <w:b/>
          <w:bCs/>
          <w:kern w:val="2"/>
          <w:sz w:val="48"/>
          <w:szCs w:val="48"/>
          <w:lang w:eastAsia="ar-SA"/>
        </w:rPr>
        <w:t>ISTITUTO COMPRENSIVO DI LOREO</w:t>
      </w:r>
    </w:p>
    <w:p w:rsidR="00E43CC5" w:rsidRPr="00E43CC5" w:rsidRDefault="00E43CC5" w:rsidP="00E43CC5">
      <w:pPr>
        <w:suppressAutoHyphens/>
        <w:spacing w:line="100" w:lineRule="atLeast"/>
        <w:jc w:val="center"/>
        <w:rPr>
          <w:sz w:val="28"/>
          <w:szCs w:val="28"/>
        </w:rPr>
      </w:pPr>
      <w:r w:rsidRPr="00E43CC5">
        <w:rPr>
          <w:b/>
          <w:bCs/>
          <w:i/>
          <w:iCs/>
          <w:kern w:val="2"/>
          <w:sz w:val="28"/>
          <w:szCs w:val="28"/>
          <w:lang w:eastAsia="ar-SA"/>
        </w:rPr>
        <w:t>Scuola dell’Infanzia, Primaria e Secondaria di Primo Grado</w:t>
      </w:r>
    </w:p>
    <w:p w:rsidR="00E43CC5" w:rsidRPr="00E43CC5" w:rsidRDefault="00E43CC5" w:rsidP="00E43CC5">
      <w:pPr>
        <w:suppressAutoHyphens/>
        <w:spacing w:line="100" w:lineRule="atLeast"/>
        <w:jc w:val="center"/>
        <w:rPr>
          <w:sz w:val="28"/>
          <w:szCs w:val="28"/>
        </w:rPr>
      </w:pPr>
      <w:r w:rsidRPr="00E43CC5">
        <w:rPr>
          <w:b/>
          <w:bCs/>
          <w:i/>
          <w:iCs/>
          <w:kern w:val="2"/>
          <w:sz w:val="28"/>
          <w:szCs w:val="28"/>
          <w:lang w:eastAsia="ar-SA"/>
        </w:rPr>
        <w:t xml:space="preserve"> dei Comuni di Loreo e Rosolina</w:t>
      </w:r>
    </w:p>
    <w:p w:rsidR="00E43CC5" w:rsidRPr="00E43CC5" w:rsidRDefault="00726185" w:rsidP="00E43CC5">
      <w:pPr>
        <w:suppressAutoHyphens/>
        <w:spacing w:line="100" w:lineRule="atLeast"/>
        <w:jc w:val="center"/>
        <w:rPr>
          <w:sz w:val="28"/>
          <w:szCs w:val="28"/>
        </w:rPr>
      </w:pPr>
      <w:hyperlink r:id="rId9" w:history="1">
        <w:r w:rsidR="00E43CC5" w:rsidRPr="00E43CC5">
          <w:rPr>
            <w:rStyle w:val="Collegamentoipertestuale"/>
            <w:b/>
            <w:bCs/>
            <w:i/>
            <w:iCs/>
            <w:kern w:val="2"/>
            <w:sz w:val="28"/>
            <w:szCs w:val="28"/>
            <w:lang w:val="en-US" w:eastAsia="ar-SA"/>
          </w:rPr>
          <w:t>roic802006@istruzione.it</w:t>
        </w:r>
      </w:hyperlink>
      <w:r w:rsidR="00E43CC5" w:rsidRPr="00E43CC5">
        <w:rPr>
          <w:b/>
          <w:bCs/>
          <w:i/>
          <w:iCs/>
          <w:kern w:val="2"/>
          <w:sz w:val="28"/>
          <w:szCs w:val="28"/>
          <w:lang w:val="en-US" w:eastAsia="ar-SA"/>
        </w:rPr>
        <w:t xml:space="preserve">   c.f.  90009730293</w:t>
      </w:r>
    </w:p>
    <w:p w:rsidR="00E43CC5" w:rsidRPr="00E43CC5" w:rsidRDefault="00E43CC5" w:rsidP="00E43CC5">
      <w:pPr>
        <w:keepNext/>
        <w:tabs>
          <w:tab w:val="left" w:pos="8730"/>
        </w:tabs>
        <w:suppressAutoHyphens/>
        <w:spacing w:line="100" w:lineRule="atLeast"/>
        <w:jc w:val="center"/>
        <w:rPr>
          <w:sz w:val="28"/>
          <w:szCs w:val="28"/>
        </w:rPr>
      </w:pPr>
      <w:r w:rsidRPr="00E43CC5">
        <w:rPr>
          <w:b/>
          <w:bCs/>
          <w:kern w:val="2"/>
          <w:sz w:val="28"/>
          <w:szCs w:val="28"/>
          <w:lang w:eastAsia="ar-SA"/>
        </w:rPr>
        <w:t>Tel.    0426 / 336224- 334649 fax 336413</w:t>
      </w:r>
    </w:p>
    <w:p w:rsidR="00AB4863" w:rsidRPr="00E43CC5" w:rsidRDefault="00E43CC5" w:rsidP="00E43CC5">
      <w:pPr>
        <w:pStyle w:val="Corpotesto"/>
        <w:ind w:left="0"/>
        <w:jc w:val="center"/>
        <w:rPr>
          <w:sz w:val="28"/>
          <w:szCs w:val="28"/>
        </w:rPr>
      </w:pPr>
      <w:r w:rsidRPr="00E43CC5">
        <w:rPr>
          <w:b/>
          <w:sz w:val="28"/>
          <w:szCs w:val="28"/>
          <w:lang w:eastAsia="en-US"/>
        </w:rPr>
        <w:t>Viale Stazione,14- 45017 LOREO (RO)</w:t>
      </w:r>
    </w:p>
    <w:p w:rsidR="00AB4863" w:rsidRDefault="00AB4863">
      <w:pPr>
        <w:pStyle w:val="Corpotesto"/>
        <w:ind w:left="0"/>
        <w:rPr>
          <w:sz w:val="36"/>
        </w:rPr>
      </w:pPr>
    </w:p>
    <w:p w:rsidR="00AB4863" w:rsidRDefault="00AB4863">
      <w:pPr>
        <w:pStyle w:val="Corpotesto"/>
        <w:ind w:left="0"/>
        <w:rPr>
          <w:sz w:val="36"/>
        </w:rPr>
      </w:pPr>
    </w:p>
    <w:p w:rsidR="00AB4863" w:rsidRDefault="00AB4863">
      <w:pPr>
        <w:pStyle w:val="Corpotesto"/>
        <w:spacing w:before="1"/>
        <w:ind w:left="0"/>
        <w:rPr>
          <w:sz w:val="30"/>
        </w:rPr>
      </w:pPr>
    </w:p>
    <w:p w:rsidR="00AB4863" w:rsidRDefault="00E43CC5">
      <w:pPr>
        <w:spacing w:line="345" w:lineRule="auto"/>
        <w:ind w:left="2298" w:right="2404"/>
        <w:jc w:val="center"/>
        <w:rPr>
          <w:b/>
          <w:sz w:val="48"/>
        </w:rPr>
      </w:pPr>
      <w:r>
        <w:rPr>
          <w:b/>
          <w:sz w:val="48"/>
        </w:rPr>
        <w:t>PROTOCOLLO DI ACCOGLIENZA DEGLI</w:t>
      </w:r>
    </w:p>
    <w:p w:rsidR="00AB4863" w:rsidRDefault="00E43CC5">
      <w:pPr>
        <w:spacing w:line="584" w:lineRule="exact"/>
        <w:ind w:left="2298" w:right="2400"/>
        <w:jc w:val="center"/>
        <w:rPr>
          <w:b/>
          <w:sz w:val="48"/>
        </w:rPr>
      </w:pPr>
      <w:r>
        <w:rPr>
          <w:b/>
          <w:sz w:val="48"/>
        </w:rPr>
        <w:t>ALUNNI CON DISABILITÀ</w:t>
      </w:r>
    </w:p>
    <w:p w:rsidR="00AB4863" w:rsidRDefault="00AB4863">
      <w:pPr>
        <w:pStyle w:val="Corpotesto"/>
        <w:ind w:left="0"/>
        <w:rPr>
          <w:b/>
          <w:sz w:val="48"/>
        </w:rPr>
      </w:pPr>
    </w:p>
    <w:p w:rsidR="00AB4863" w:rsidRDefault="00AB4863">
      <w:pPr>
        <w:pStyle w:val="Corpotesto"/>
        <w:ind w:left="0"/>
        <w:rPr>
          <w:b/>
          <w:sz w:val="48"/>
        </w:rPr>
      </w:pPr>
    </w:p>
    <w:p w:rsidR="00AB4863" w:rsidRDefault="00AB4863">
      <w:pPr>
        <w:pStyle w:val="Corpotesto"/>
        <w:ind w:left="0"/>
        <w:rPr>
          <w:b/>
          <w:sz w:val="48"/>
        </w:rPr>
      </w:pPr>
    </w:p>
    <w:p w:rsidR="00AB4863" w:rsidRDefault="00AB4863">
      <w:pPr>
        <w:pStyle w:val="Corpotesto"/>
        <w:ind w:left="0"/>
        <w:rPr>
          <w:b/>
          <w:sz w:val="48"/>
        </w:rPr>
      </w:pPr>
    </w:p>
    <w:p w:rsidR="00AB4863" w:rsidRDefault="00AB4863">
      <w:pPr>
        <w:pStyle w:val="Corpotesto"/>
        <w:ind w:left="0"/>
        <w:rPr>
          <w:b/>
          <w:sz w:val="48"/>
        </w:rPr>
      </w:pPr>
    </w:p>
    <w:p w:rsidR="00AB4863" w:rsidRDefault="00AB4863">
      <w:pPr>
        <w:pStyle w:val="Corpotesto"/>
        <w:ind w:left="0"/>
        <w:rPr>
          <w:b/>
          <w:sz w:val="48"/>
        </w:rPr>
      </w:pPr>
    </w:p>
    <w:p w:rsidR="00AB4863" w:rsidRDefault="00AB4863">
      <w:pPr>
        <w:pStyle w:val="Corpotesto"/>
        <w:ind w:left="0"/>
        <w:rPr>
          <w:b/>
          <w:sz w:val="48"/>
        </w:rPr>
      </w:pPr>
    </w:p>
    <w:p w:rsidR="00AB4863" w:rsidRDefault="00AB4863">
      <w:pPr>
        <w:pStyle w:val="Corpotesto"/>
        <w:ind w:left="0"/>
        <w:rPr>
          <w:b/>
          <w:sz w:val="48"/>
        </w:rPr>
      </w:pPr>
    </w:p>
    <w:p w:rsidR="00AB4863" w:rsidRDefault="00AB4863">
      <w:pPr>
        <w:pStyle w:val="Corpotesto"/>
        <w:spacing w:before="7"/>
        <w:ind w:left="0"/>
        <w:rPr>
          <w:b/>
          <w:sz w:val="51"/>
        </w:rPr>
      </w:pPr>
    </w:p>
    <w:p w:rsidR="00AB4863" w:rsidRDefault="00AB4863">
      <w:pPr>
        <w:jc w:val="center"/>
        <w:sectPr w:rsidR="00AB4863">
          <w:type w:val="continuous"/>
          <w:pgSz w:w="11910" w:h="16840"/>
          <w:pgMar w:top="1120" w:right="500" w:bottom="280" w:left="500" w:header="720" w:footer="720" w:gutter="0"/>
          <w:cols w:space="720"/>
        </w:sectPr>
      </w:pPr>
    </w:p>
    <w:p w:rsidR="00AB4863" w:rsidRDefault="00E43CC5">
      <w:pPr>
        <w:spacing w:before="122"/>
        <w:ind w:left="1353"/>
        <w:rPr>
          <w:b/>
          <w:sz w:val="28"/>
        </w:rPr>
      </w:pPr>
      <w:r>
        <w:rPr>
          <w:b/>
          <w:sz w:val="28"/>
        </w:rPr>
        <w:lastRenderedPageBreak/>
        <w:t>Indice</w:t>
      </w:r>
    </w:p>
    <w:sdt>
      <w:sdtPr>
        <w:id w:val="1328028454"/>
        <w:docPartObj>
          <w:docPartGallery w:val="Table of Contents"/>
          <w:docPartUnique/>
        </w:docPartObj>
      </w:sdtPr>
      <w:sdtEndPr/>
      <w:sdtContent>
        <w:p w:rsidR="00AB4863" w:rsidRDefault="00726185">
          <w:pPr>
            <w:pStyle w:val="Sommario11"/>
            <w:numPr>
              <w:ilvl w:val="0"/>
              <w:numId w:val="44"/>
            </w:numPr>
            <w:tabs>
              <w:tab w:val="left" w:pos="1596"/>
              <w:tab w:val="left" w:leader="dot" w:pos="10141"/>
            </w:tabs>
            <w:spacing w:before="169"/>
            <w:ind w:hanging="243"/>
          </w:pPr>
          <w:hyperlink w:anchor="_bookmark0" w:history="1">
            <w:r w:rsidR="00E43CC5">
              <w:t>PREMESSA</w:t>
            </w:r>
            <w:r w:rsidR="00E43CC5">
              <w:tab/>
              <w:t>1</w:t>
            </w:r>
          </w:hyperlink>
        </w:p>
        <w:p w:rsidR="00AB4863" w:rsidRDefault="00726185">
          <w:pPr>
            <w:pStyle w:val="Sommario11"/>
            <w:numPr>
              <w:ilvl w:val="0"/>
              <w:numId w:val="44"/>
            </w:numPr>
            <w:tabs>
              <w:tab w:val="left" w:pos="1596"/>
              <w:tab w:val="left" w:leader="dot" w:pos="10141"/>
            </w:tabs>
            <w:spacing w:before="147"/>
            <w:ind w:hanging="243"/>
          </w:pPr>
          <w:hyperlink w:anchor="_bookmark1" w:history="1">
            <w:r w:rsidR="00E43CC5">
              <w:t>FINALITÀ</w:t>
            </w:r>
            <w:r w:rsidR="00E43CC5">
              <w:rPr>
                <w:spacing w:val="-1"/>
              </w:rPr>
              <w:t xml:space="preserve"> </w:t>
            </w:r>
            <w:r w:rsidR="00E43CC5">
              <w:t>DEL</w:t>
            </w:r>
            <w:r w:rsidR="00E43CC5">
              <w:rPr>
                <w:spacing w:val="-4"/>
              </w:rPr>
              <w:t xml:space="preserve"> </w:t>
            </w:r>
            <w:r w:rsidR="00E43CC5">
              <w:t>DOCUMENTO</w:t>
            </w:r>
            <w:r w:rsidR="00E43CC5">
              <w:tab/>
              <w:t>2</w:t>
            </w:r>
          </w:hyperlink>
        </w:p>
        <w:p w:rsidR="00AB4863" w:rsidRDefault="00726185">
          <w:pPr>
            <w:pStyle w:val="Sommario11"/>
            <w:numPr>
              <w:ilvl w:val="0"/>
              <w:numId w:val="44"/>
            </w:numPr>
            <w:tabs>
              <w:tab w:val="left" w:pos="1596"/>
              <w:tab w:val="left" w:leader="dot" w:pos="10141"/>
            </w:tabs>
            <w:spacing w:before="146"/>
            <w:ind w:hanging="243"/>
          </w:pPr>
          <w:hyperlink w:anchor="_bookmark2" w:history="1">
            <w:r w:rsidR="00E43CC5">
              <w:t>LE TAPPE</w:t>
            </w:r>
            <w:r w:rsidR="00E43CC5">
              <w:rPr>
                <w:spacing w:val="-4"/>
              </w:rPr>
              <w:t xml:space="preserve"> </w:t>
            </w:r>
            <w:r w:rsidR="00E43CC5">
              <w:t>PER</w:t>
            </w:r>
            <w:r w:rsidR="00E43CC5">
              <w:rPr>
                <w:spacing w:val="-3"/>
              </w:rPr>
              <w:t xml:space="preserve"> </w:t>
            </w:r>
            <w:r w:rsidR="00E43CC5">
              <w:t>L’INCLUSIONE</w:t>
            </w:r>
            <w:r w:rsidR="00E43CC5">
              <w:tab/>
              <w:t>3</w:t>
            </w:r>
          </w:hyperlink>
        </w:p>
        <w:p w:rsidR="00AB4863" w:rsidRDefault="00726185">
          <w:pPr>
            <w:pStyle w:val="Sommario21"/>
            <w:tabs>
              <w:tab w:val="left" w:leader="dot" w:pos="10162"/>
            </w:tabs>
            <w:spacing w:before="148"/>
          </w:pPr>
          <w:hyperlink w:anchor="_bookmark3" w:history="1">
            <w:r w:rsidR="00E43CC5">
              <w:t>A</w:t>
            </w:r>
            <w:r w:rsidR="00E43CC5">
              <w:rPr>
                <w:spacing w:val="-3"/>
              </w:rPr>
              <w:t xml:space="preserve"> </w:t>
            </w:r>
            <w:r w:rsidR="00E43CC5">
              <w:t>–</w:t>
            </w:r>
            <w:r w:rsidR="00E43CC5">
              <w:rPr>
                <w:spacing w:val="-2"/>
              </w:rPr>
              <w:t xml:space="preserve"> </w:t>
            </w:r>
            <w:r w:rsidR="00E43CC5">
              <w:t>Orientamento</w:t>
            </w:r>
            <w:r w:rsidR="00E43CC5">
              <w:tab/>
              <w:t>3</w:t>
            </w:r>
          </w:hyperlink>
        </w:p>
        <w:p w:rsidR="00AB4863" w:rsidRDefault="00726185">
          <w:pPr>
            <w:pStyle w:val="Sommario21"/>
            <w:tabs>
              <w:tab w:val="left" w:leader="dot" w:pos="10162"/>
            </w:tabs>
            <w:spacing w:before="121"/>
          </w:pPr>
          <w:hyperlink w:anchor="_bookmark4" w:history="1">
            <w:r w:rsidR="00E43CC5">
              <w:t>B</w:t>
            </w:r>
            <w:r w:rsidR="00E43CC5">
              <w:rPr>
                <w:spacing w:val="-1"/>
              </w:rPr>
              <w:t xml:space="preserve"> </w:t>
            </w:r>
            <w:r w:rsidR="00E43CC5">
              <w:t>–</w:t>
            </w:r>
            <w:r w:rsidR="00E43CC5">
              <w:rPr>
                <w:spacing w:val="-3"/>
              </w:rPr>
              <w:t xml:space="preserve"> </w:t>
            </w:r>
            <w:r w:rsidR="00E43CC5">
              <w:t>Iscrizione</w:t>
            </w:r>
            <w:r w:rsidR="00E43CC5">
              <w:tab/>
              <w:t>4</w:t>
            </w:r>
          </w:hyperlink>
        </w:p>
        <w:p w:rsidR="00AB4863" w:rsidRDefault="00726185">
          <w:pPr>
            <w:pStyle w:val="Sommario21"/>
            <w:tabs>
              <w:tab w:val="left" w:leader="dot" w:pos="10162"/>
            </w:tabs>
          </w:pPr>
          <w:hyperlink w:anchor="_bookmark5" w:history="1">
            <w:r w:rsidR="00E43CC5">
              <w:t>C – Raccolta</w:t>
            </w:r>
            <w:r w:rsidR="00E43CC5">
              <w:rPr>
                <w:spacing w:val="-4"/>
              </w:rPr>
              <w:t xml:space="preserve"> </w:t>
            </w:r>
            <w:r w:rsidR="00E43CC5">
              <w:t>dei</w:t>
            </w:r>
            <w:r w:rsidR="00E43CC5">
              <w:rPr>
                <w:spacing w:val="-3"/>
              </w:rPr>
              <w:t xml:space="preserve"> </w:t>
            </w:r>
            <w:r w:rsidR="00E43CC5">
              <w:t>dati</w:t>
            </w:r>
            <w:r w:rsidR="00E43CC5">
              <w:tab/>
              <w:t>5</w:t>
            </w:r>
          </w:hyperlink>
        </w:p>
        <w:p w:rsidR="00AB4863" w:rsidRDefault="00726185">
          <w:pPr>
            <w:pStyle w:val="Sommario21"/>
            <w:tabs>
              <w:tab w:val="left" w:leader="dot" w:pos="10162"/>
            </w:tabs>
            <w:spacing w:before="121"/>
          </w:pPr>
          <w:hyperlink w:anchor="_bookmark6" w:history="1">
            <w:r w:rsidR="00E43CC5">
              <w:t>D</w:t>
            </w:r>
            <w:r w:rsidR="00E43CC5">
              <w:rPr>
                <w:spacing w:val="-4"/>
              </w:rPr>
              <w:t xml:space="preserve"> </w:t>
            </w:r>
            <w:r w:rsidR="00E43CC5">
              <w:t>–</w:t>
            </w:r>
            <w:r w:rsidR="00E43CC5">
              <w:rPr>
                <w:spacing w:val="-3"/>
              </w:rPr>
              <w:t xml:space="preserve"> </w:t>
            </w:r>
            <w:proofErr w:type="spellStart"/>
            <w:r w:rsidR="00E43CC5">
              <w:t>Preaccoglienza</w:t>
            </w:r>
            <w:proofErr w:type="spellEnd"/>
            <w:r w:rsidR="00E43CC5">
              <w:tab/>
              <w:t>8</w:t>
            </w:r>
          </w:hyperlink>
        </w:p>
        <w:p w:rsidR="00AB4863" w:rsidRDefault="00726185">
          <w:pPr>
            <w:pStyle w:val="Sommario21"/>
            <w:tabs>
              <w:tab w:val="left" w:leader="dot" w:pos="10162"/>
            </w:tabs>
          </w:pPr>
          <w:hyperlink w:anchor="_bookmark7" w:history="1">
            <w:r w:rsidR="00E43CC5">
              <w:t>E</w:t>
            </w:r>
            <w:r w:rsidR="00E43CC5">
              <w:rPr>
                <w:spacing w:val="-3"/>
              </w:rPr>
              <w:t xml:space="preserve"> </w:t>
            </w:r>
            <w:r w:rsidR="00E43CC5">
              <w:t>–</w:t>
            </w:r>
            <w:r w:rsidR="00E43CC5">
              <w:rPr>
                <w:spacing w:val="-3"/>
              </w:rPr>
              <w:t xml:space="preserve"> </w:t>
            </w:r>
            <w:r w:rsidR="00E43CC5">
              <w:t>Accoglienza</w:t>
            </w:r>
            <w:r w:rsidR="00E43CC5">
              <w:tab/>
              <w:t>9</w:t>
            </w:r>
          </w:hyperlink>
        </w:p>
        <w:p w:rsidR="00AB4863" w:rsidRDefault="00726185">
          <w:pPr>
            <w:pStyle w:val="Sommario21"/>
            <w:tabs>
              <w:tab w:val="left" w:leader="dot" w:pos="10162"/>
            </w:tabs>
          </w:pPr>
          <w:hyperlink w:anchor="_bookmark8" w:history="1">
            <w:r w:rsidR="00E43CC5">
              <w:t>F – Progettazione</w:t>
            </w:r>
            <w:r w:rsidR="00E43CC5">
              <w:rPr>
                <w:spacing w:val="-10"/>
              </w:rPr>
              <w:t xml:space="preserve"> </w:t>
            </w:r>
            <w:r w:rsidR="00E43CC5">
              <w:t>dell’integrazione</w:t>
            </w:r>
            <w:r w:rsidR="00E43CC5">
              <w:rPr>
                <w:spacing w:val="-3"/>
              </w:rPr>
              <w:t xml:space="preserve"> </w:t>
            </w:r>
            <w:r w:rsidR="00E43CC5">
              <w:t>didattica</w:t>
            </w:r>
            <w:r w:rsidR="00E43CC5">
              <w:tab/>
              <w:t>9</w:t>
            </w:r>
          </w:hyperlink>
        </w:p>
        <w:p w:rsidR="00AB4863" w:rsidRDefault="00726185">
          <w:pPr>
            <w:pStyle w:val="Sommario21"/>
            <w:tabs>
              <w:tab w:val="left" w:leader="dot" w:pos="10061"/>
            </w:tabs>
            <w:spacing w:before="121"/>
          </w:pPr>
          <w:hyperlink w:anchor="_bookmark9" w:history="1">
            <w:r w:rsidR="00E43CC5">
              <w:t>G – Verifica e valutazione</w:t>
            </w:r>
            <w:r w:rsidR="00E43CC5">
              <w:rPr>
                <w:spacing w:val="-10"/>
              </w:rPr>
              <w:t xml:space="preserve"> </w:t>
            </w:r>
            <w:r w:rsidR="00E43CC5">
              <w:t>del</w:t>
            </w:r>
            <w:r w:rsidR="00E43CC5">
              <w:rPr>
                <w:spacing w:val="-4"/>
              </w:rPr>
              <w:t xml:space="preserve"> </w:t>
            </w:r>
            <w:r w:rsidR="00E43CC5">
              <w:t>PEI</w:t>
            </w:r>
            <w:r w:rsidR="00E43CC5">
              <w:tab/>
              <w:t>11</w:t>
            </w:r>
          </w:hyperlink>
        </w:p>
        <w:p w:rsidR="00AB4863" w:rsidRDefault="00726185">
          <w:pPr>
            <w:pStyle w:val="Sommario21"/>
            <w:tabs>
              <w:tab w:val="left" w:leader="dot" w:pos="10061"/>
            </w:tabs>
          </w:pPr>
          <w:hyperlink w:anchor="_bookmark10" w:history="1">
            <w:r w:rsidR="00E43CC5">
              <w:t>H – Valutazione ed Esame di Stato conclusivo del I° ciclo</w:t>
            </w:r>
            <w:r w:rsidR="00E43CC5">
              <w:rPr>
                <w:spacing w:val="-24"/>
              </w:rPr>
              <w:t xml:space="preserve"> </w:t>
            </w:r>
            <w:r w:rsidR="00E43CC5">
              <w:t>di istruzione</w:t>
            </w:r>
            <w:r w:rsidR="00E43CC5">
              <w:tab/>
              <w:t>13</w:t>
            </w:r>
          </w:hyperlink>
        </w:p>
        <w:p w:rsidR="00AB4863" w:rsidRDefault="00726185">
          <w:pPr>
            <w:pStyle w:val="Sommario21"/>
            <w:tabs>
              <w:tab w:val="left" w:leader="dot" w:pos="10061"/>
            </w:tabs>
            <w:spacing w:before="121"/>
          </w:pPr>
          <w:hyperlink w:anchor="_bookmark11" w:history="1">
            <w:r w:rsidR="00E43CC5">
              <w:t>I- Certificazione</w:t>
            </w:r>
            <w:r w:rsidR="00E43CC5">
              <w:rPr>
                <w:spacing w:val="-7"/>
              </w:rPr>
              <w:t xml:space="preserve"> </w:t>
            </w:r>
            <w:r w:rsidR="00E43CC5">
              <w:t>delle</w:t>
            </w:r>
            <w:r w:rsidR="00E43CC5">
              <w:rPr>
                <w:spacing w:val="-3"/>
              </w:rPr>
              <w:t xml:space="preserve"> </w:t>
            </w:r>
            <w:r w:rsidR="00E43CC5">
              <w:t>competenze</w:t>
            </w:r>
            <w:r w:rsidR="00E43CC5">
              <w:tab/>
              <w:t>14</w:t>
            </w:r>
          </w:hyperlink>
        </w:p>
        <w:p w:rsidR="00AB4863" w:rsidRDefault="00726185">
          <w:pPr>
            <w:pStyle w:val="Sommario11"/>
            <w:numPr>
              <w:ilvl w:val="0"/>
              <w:numId w:val="44"/>
            </w:numPr>
            <w:tabs>
              <w:tab w:val="left" w:pos="1596"/>
              <w:tab w:val="left" w:leader="dot" w:pos="10021"/>
            </w:tabs>
            <w:spacing w:before="123"/>
            <w:ind w:hanging="243"/>
          </w:pPr>
          <w:hyperlink w:anchor="_bookmark12" w:history="1">
            <w:r w:rsidR="00E43CC5">
              <w:t>PERSONALE E ORGANI</w:t>
            </w:r>
            <w:r w:rsidR="00E43CC5">
              <w:rPr>
                <w:spacing w:val="-8"/>
              </w:rPr>
              <w:t xml:space="preserve"> </w:t>
            </w:r>
            <w:r w:rsidR="00E43CC5">
              <w:t>PREPOSTI</w:t>
            </w:r>
            <w:r w:rsidR="00E43CC5">
              <w:rPr>
                <w:spacing w:val="-3"/>
              </w:rPr>
              <w:t xml:space="preserve"> </w:t>
            </w:r>
            <w:r w:rsidR="00E43CC5">
              <w:t>ALL’INCLUSIONE</w:t>
            </w:r>
            <w:r w:rsidR="00E43CC5">
              <w:tab/>
              <w:t>15</w:t>
            </w:r>
          </w:hyperlink>
        </w:p>
        <w:p w:rsidR="00AB4863" w:rsidRDefault="00726185">
          <w:pPr>
            <w:pStyle w:val="Sommario21"/>
            <w:tabs>
              <w:tab w:val="left" w:leader="dot" w:pos="10061"/>
            </w:tabs>
            <w:spacing w:before="146"/>
          </w:pPr>
          <w:hyperlink w:anchor="_bookmark13" w:history="1">
            <w:r w:rsidR="00E43CC5">
              <w:t>Dirigente</w:t>
            </w:r>
            <w:r w:rsidR="00E43CC5">
              <w:rPr>
                <w:spacing w:val="-3"/>
              </w:rPr>
              <w:t xml:space="preserve"> </w:t>
            </w:r>
            <w:r w:rsidR="00E43CC5">
              <w:t>Scolastico</w:t>
            </w:r>
            <w:r w:rsidR="00E43CC5">
              <w:tab/>
              <w:t>15</w:t>
            </w:r>
          </w:hyperlink>
        </w:p>
        <w:p w:rsidR="00AB4863" w:rsidRDefault="00726185">
          <w:pPr>
            <w:pStyle w:val="Sommario21"/>
            <w:tabs>
              <w:tab w:val="left" w:leader="dot" w:pos="10061"/>
            </w:tabs>
          </w:pPr>
          <w:hyperlink w:anchor="_bookmark14" w:history="1">
            <w:r w:rsidR="00E43CC5">
              <w:t>Collegio</w:t>
            </w:r>
            <w:r w:rsidR="00E43CC5">
              <w:rPr>
                <w:spacing w:val="-3"/>
              </w:rPr>
              <w:t xml:space="preserve"> </w:t>
            </w:r>
            <w:r w:rsidR="00E43CC5">
              <w:t>Docenti</w:t>
            </w:r>
            <w:r w:rsidR="00E43CC5">
              <w:tab/>
              <w:t>15</w:t>
            </w:r>
          </w:hyperlink>
        </w:p>
        <w:p w:rsidR="00AB4863" w:rsidRDefault="00726185">
          <w:pPr>
            <w:pStyle w:val="Sommario21"/>
            <w:tabs>
              <w:tab w:val="left" w:leader="dot" w:pos="10061"/>
            </w:tabs>
            <w:spacing w:before="121"/>
          </w:pPr>
          <w:hyperlink w:anchor="_bookmark15" w:history="1">
            <w:r w:rsidR="00E43CC5">
              <w:t>Referente  all’Integrazione BES / Referente per</w:t>
            </w:r>
            <w:r w:rsidR="00E43CC5">
              <w:rPr>
                <w:spacing w:val="-14"/>
              </w:rPr>
              <w:t xml:space="preserve"> </w:t>
            </w:r>
            <w:r w:rsidR="00E43CC5">
              <w:t>la</w:t>
            </w:r>
            <w:r w:rsidR="00E43CC5">
              <w:rPr>
                <w:spacing w:val="-4"/>
              </w:rPr>
              <w:t xml:space="preserve"> </w:t>
            </w:r>
            <w:r w:rsidR="00E43CC5">
              <w:t>disabilità</w:t>
            </w:r>
            <w:r w:rsidR="00E43CC5">
              <w:tab/>
              <w:t>15</w:t>
            </w:r>
          </w:hyperlink>
        </w:p>
        <w:p w:rsidR="00AB4863" w:rsidRDefault="00726185">
          <w:pPr>
            <w:pStyle w:val="Sommario21"/>
            <w:tabs>
              <w:tab w:val="left" w:leader="dot" w:pos="10061"/>
            </w:tabs>
          </w:pPr>
          <w:hyperlink w:anchor="_bookmark16" w:history="1">
            <w:r w:rsidR="00E43CC5">
              <w:t>Commissione</w:t>
            </w:r>
            <w:r w:rsidR="00E43CC5">
              <w:rPr>
                <w:spacing w:val="-4"/>
              </w:rPr>
              <w:t xml:space="preserve"> </w:t>
            </w:r>
            <w:r w:rsidR="00E43CC5">
              <w:t>Disabilità</w:t>
            </w:r>
            <w:r w:rsidR="00E43CC5">
              <w:tab/>
              <w:t>16</w:t>
            </w:r>
          </w:hyperlink>
        </w:p>
        <w:p w:rsidR="00AB4863" w:rsidRDefault="00726185">
          <w:pPr>
            <w:pStyle w:val="Sommario21"/>
            <w:tabs>
              <w:tab w:val="left" w:leader="dot" w:pos="10061"/>
            </w:tabs>
            <w:spacing w:before="120"/>
          </w:pPr>
          <w:hyperlink w:anchor="_bookmark17" w:history="1">
            <w:r w:rsidR="00E43CC5">
              <w:t>Gruppo di Lavoro per</w:t>
            </w:r>
            <w:r w:rsidR="00E43CC5">
              <w:rPr>
                <w:spacing w:val="-14"/>
              </w:rPr>
              <w:t xml:space="preserve"> </w:t>
            </w:r>
            <w:r w:rsidR="00E43CC5">
              <w:t>l’Inclusione</w:t>
            </w:r>
            <w:r w:rsidR="00E43CC5">
              <w:rPr>
                <w:spacing w:val="-3"/>
              </w:rPr>
              <w:t xml:space="preserve"> </w:t>
            </w:r>
            <w:r w:rsidR="00E43CC5">
              <w:t>(GLI)</w:t>
            </w:r>
            <w:r w:rsidR="00E43CC5">
              <w:tab/>
              <w:t>16</w:t>
            </w:r>
          </w:hyperlink>
        </w:p>
        <w:p w:rsidR="00AB4863" w:rsidRDefault="00726185">
          <w:pPr>
            <w:pStyle w:val="Sommario21"/>
            <w:tabs>
              <w:tab w:val="left" w:leader="dot" w:pos="10061"/>
            </w:tabs>
          </w:pPr>
          <w:hyperlink w:anchor="_bookmark18" w:history="1">
            <w:r w:rsidR="00E43CC5">
              <w:t>Gruppo di Lavoro</w:t>
            </w:r>
            <w:r w:rsidR="00E43CC5">
              <w:rPr>
                <w:spacing w:val="-12"/>
              </w:rPr>
              <w:t xml:space="preserve"> </w:t>
            </w:r>
            <w:r w:rsidR="00E43CC5">
              <w:t>Operativo</w:t>
            </w:r>
            <w:r w:rsidR="00E43CC5">
              <w:rPr>
                <w:spacing w:val="-3"/>
              </w:rPr>
              <w:t xml:space="preserve"> </w:t>
            </w:r>
            <w:r w:rsidR="00E43CC5">
              <w:t>(GLHO)</w:t>
            </w:r>
            <w:r w:rsidR="00E43CC5">
              <w:tab/>
              <w:t>17</w:t>
            </w:r>
          </w:hyperlink>
        </w:p>
        <w:p w:rsidR="00AB4863" w:rsidRDefault="00726185">
          <w:pPr>
            <w:pStyle w:val="Sommario21"/>
            <w:tabs>
              <w:tab w:val="left" w:leader="dot" w:pos="10061"/>
            </w:tabs>
            <w:spacing w:before="124"/>
          </w:pPr>
          <w:hyperlink w:anchor="_bookmark19" w:history="1">
            <w:r w:rsidR="00E43CC5">
              <w:t>Insegnante</w:t>
            </w:r>
            <w:r w:rsidR="00E43CC5">
              <w:rPr>
                <w:spacing w:val="-2"/>
              </w:rPr>
              <w:t xml:space="preserve"> </w:t>
            </w:r>
            <w:r w:rsidR="00E43CC5">
              <w:t>di</w:t>
            </w:r>
            <w:r w:rsidR="00E43CC5">
              <w:rPr>
                <w:spacing w:val="-3"/>
              </w:rPr>
              <w:t xml:space="preserve"> </w:t>
            </w:r>
            <w:r w:rsidR="00E43CC5">
              <w:t>sostegno</w:t>
            </w:r>
            <w:r w:rsidR="00E43CC5">
              <w:tab/>
              <w:t>17</w:t>
            </w:r>
          </w:hyperlink>
        </w:p>
        <w:p w:rsidR="00AB4863" w:rsidRDefault="00726185">
          <w:pPr>
            <w:pStyle w:val="Sommario21"/>
            <w:tabs>
              <w:tab w:val="left" w:leader="dot" w:pos="10061"/>
            </w:tabs>
            <w:spacing w:before="121"/>
          </w:pPr>
          <w:hyperlink w:anchor="_bookmark20" w:history="1">
            <w:r w:rsidR="00E43CC5">
              <w:t>Insegnante</w:t>
            </w:r>
            <w:r w:rsidR="00E43CC5">
              <w:rPr>
                <w:spacing w:val="-2"/>
              </w:rPr>
              <w:t xml:space="preserve"> </w:t>
            </w:r>
            <w:r w:rsidR="00E43CC5">
              <w:t>curricolare</w:t>
            </w:r>
            <w:r w:rsidR="00E43CC5">
              <w:tab/>
              <w:t>17</w:t>
            </w:r>
          </w:hyperlink>
        </w:p>
        <w:p w:rsidR="00AB4863" w:rsidRDefault="00726185">
          <w:pPr>
            <w:pStyle w:val="Sommario21"/>
            <w:tabs>
              <w:tab w:val="left" w:leader="dot" w:pos="10061"/>
            </w:tabs>
          </w:pPr>
          <w:hyperlink w:anchor="_bookmark21" w:history="1">
            <w:r w:rsidR="00E43CC5">
              <w:t>Collaboratore</w:t>
            </w:r>
            <w:r w:rsidR="00E43CC5">
              <w:rPr>
                <w:spacing w:val="-4"/>
              </w:rPr>
              <w:t xml:space="preserve"> </w:t>
            </w:r>
            <w:r w:rsidR="00E43CC5">
              <w:t>scolastico</w:t>
            </w:r>
            <w:r w:rsidR="00E43CC5">
              <w:tab/>
              <w:t>18</w:t>
            </w:r>
          </w:hyperlink>
        </w:p>
        <w:p w:rsidR="00AB4863" w:rsidRDefault="00726185">
          <w:pPr>
            <w:pStyle w:val="Sommario21"/>
            <w:tabs>
              <w:tab w:val="left" w:leader="dot" w:pos="10061"/>
            </w:tabs>
            <w:spacing w:before="120"/>
          </w:pPr>
          <w:hyperlink w:anchor="_bookmark22" w:history="1">
            <w:r w:rsidR="00E43CC5">
              <w:t>Operatore</w:t>
            </w:r>
            <w:r w:rsidR="00E43CC5">
              <w:rPr>
                <w:spacing w:val="-3"/>
              </w:rPr>
              <w:t xml:space="preserve"> </w:t>
            </w:r>
            <w:r w:rsidR="00E43CC5">
              <w:t>Socio-sanitario</w:t>
            </w:r>
            <w:r w:rsidR="00E43CC5">
              <w:tab/>
              <w:t>18</w:t>
            </w:r>
          </w:hyperlink>
        </w:p>
        <w:p w:rsidR="00AB4863" w:rsidRDefault="00726185">
          <w:pPr>
            <w:pStyle w:val="Sommario21"/>
            <w:tabs>
              <w:tab w:val="left" w:leader="dot" w:pos="10061"/>
            </w:tabs>
          </w:pPr>
          <w:hyperlink w:anchor="_bookmark23" w:history="1">
            <w:r w:rsidR="00E43CC5">
              <w:t>Assistente alla</w:t>
            </w:r>
            <w:r w:rsidR="00E43CC5">
              <w:rPr>
                <w:spacing w:val="-6"/>
              </w:rPr>
              <w:t xml:space="preserve"> </w:t>
            </w:r>
            <w:r w:rsidR="00E43CC5">
              <w:t>comunicazione</w:t>
            </w:r>
            <w:r w:rsidR="00E43CC5">
              <w:rPr>
                <w:spacing w:val="-3"/>
              </w:rPr>
              <w:t xml:space="preserve"> </w:t>
            </w:r>
            <w:r w:rsidR="00E43CC5">
              <w:t>(lettore)</w:t>
            </w:r>
            <w:r w:rsidR="00E43CC5">
              <w:tab/>
              <w:t>18</w:t>
            </w:r>
          </w:hyperlink>
        </w:p>
        <w:p w:rsidR="00AB4863" w:rsidRDefault="00726185">
          <w:pPr>
            <w:pStyle w:val="Sommario21"/>
            <w:tabs>
              <w:tab w:val="left" w:leader="dot" w:pos="10061"/>
            </w:tabs>
            <w:spacing w:before="121"/>
          </w:pPr>
          <w:hyperlink w:anchor="_bookmark24" w:history="1">
            <w:r w:rsidR="00E43CC5">
              <w:t>Famiglia</w:t>
            </w:r>
            <w:r w:rsidR="00E43CC5">
              <w:tab/>
              <w:t>19</w:t>
            </w:r>
          </w:hyperlink>
        </w:p>
        <w:p w:rsidR="00AB4863" w:rsidRDefault="00726185">
          <w:pPr>
            <w:pStyle w:val="Sommario21"/>
            <w:tabs>
              <w:tab w:val="left" w:leader="dot" w:pos="10061"/>
            </w:tabs>
          </w:pPr>
          <w:hyperlink w:anchor="_bookmark25" w:history="1">
            <w:r w:rsidR="00E43CC5">
              <w:t>Enti locali</w:t>
            </w:r>
            <w:r w:rsidR="00E43CC5">
              <w:rPr>
                <w:spacing w:val="-5"/>
              </w:rPr>
              <w:t xml:space="preserve"> </w:t>
            </w:r>
            <w:r w:rsidR="00E43CC5">
              <w:t>–</w:t>
            </w:r>
            <w:r w:rsidR="00E43CC5">
              <w:rPr>
                <w:spacing w:val="-2"/>
              </w:rPr>
              <w:t xml:space="preserve"> </w:t>
            </w:r>
            <w:r w:rsidR="00E43CC5">
              <w:t>Comune</w:t>
            </w:r>
            <w:r w:rsidR="00E43CC5">
              <w:tab/>
              <w:t>19</w:t>
            </w:r>
          </w:hyperlink>
        </w:p>
        <w:p w:rsidR="00AB4863" w:rsidRDefault="00726185">
          <w:pPr>
            <w:pStyle w:val="Sommario21"/>
            <w:tabs>
              <w:tab w:val="left" w:leader="dot" w:pos="10061"/>
            </w:tabs>
          </w:pPr>
          <w:hyperlink w:anchor="_bookmark26" w:history="1">
            <w:r w:rsidR="00E43CC5">
              <w:t>Centri di Documentazione, servizi e consulenza per</w:t>
            </w:r>
            <w:r w:rsidR="00E43CC5">
              <w:rPr>
                <w:spacing w:val="-28"/>
              </w:rPr>
              <w:t xml:space="preserve"> </w:t>
            </w:r>
            <w:r w:rsidR="00E43CC5">
              <w:t>l’integrazione</w:t>
            </w:r>
            <w:r w:rsidR="00E43CC5">
              <w:rPr>
                <w:spacing w:val="-3"/>
              </w:rPr>
              <w:t xml:space="preserve"> </w:t>
            </w:r>
            <w:r w:rsidR="00E43CC5">
              <w:t>scolastica</w:t>
            </w:r>
            <w:r w:rsidR="00E43CC5">
              <w:tab/>
              <w:t>19</w:t>
            </w:r>
          </w:hyperlink>
        </w:p>
        <w:p w:rsidR="00AB4863" w:rsidRDefault="00726185">
          <w:pPr>
            <w:pStyle w:val="Sommario11"/>
            <w:numPr>
              <w:ilvl w:val="0"/>
              <w:numId w:val="44"/>
            </w:numPr>
            <w:tabs>
              <w:tab w:val="left" w:pos="1721"/>
              <w:tab w:val="left" w:leader="dot" w:pos="10021"/>
            </w:tabs>
            <w:spacing w:before="121" w:line="360" w:lineRule="auto"/>
            <w:ind w:left="1353" w:right="638" w:firstLine="0"/>
          </w:pPr>
          <w:hyperlink w:anchor="_bookmark27" w:history="1">
            <w:r w:rsidR="00E43CC5">
              <w:t>PRINCIPALI MODIFICHE INTRODOTTE DAL DECRETO LEGISLATIVO N. 66 DEL</w:t>
            </w:r>
          </w:hyperlink>
          <w:hyperlink w:anchor="_bookmark27" w:history="1">
            <w:r w:rsidR="00E43CC5">
              <w:t xml:space="preserve"> 13/04/2017 (ARTT.3, 5,</w:t>
            </w:r>
            <w:r w:rsidR="00E43CC5">
              <w:rPr>
                <w:spacing w:val="-2"/>
              </w:rPr>
              <w:t xml:space="preserve"> </w:t>
            </w:r>
            <w:r w:rsidR="00E43CC5">
              <w:t>6, 7)</w:t>
            </w:r>
            <w:r w:rsidR="00E43CC5">
              <w:tab/>
            </w:r>
            <w:r w:rsidR="00E43CC5">
              <w:rPr>
                <w:spacing w:val="-8"/>
              </w:rPr>
              <w:t>21</w:t>
            </w:r>
          </w:hyperlink>
        </w:p>
        <w:p w:rsidR="00AB4863" w:rsidRDefault="00726185">
          <w:pPr>
            <w:pStyle w:val="Sommario11"/>
            <w:numPr>
              <w:ilvl w:val="0"/>
              <w:numId w:val="44"/>
            </w:numPr>
            <w:tabs>
              <w:tab w:val="left" w:pos="1596"/>
              <w:tab w:val="left" w:leader="dot" w:pos="10021"/>
            </w:tabs>
            <w:ind w:hanging="243"/>
          </w:pPr>
          <w:hyperlink w:anchor="_bookmark28" w:history="1">
            <w:r w:rsidR="00E43CC5">
              <w:t>RIFERIMENTI</w:t>
            </w:r>
            <w:r w:rsidR="00E43CC5">
              <w:rPr>
                <w:spacing w:val="-4"/>
              </w:rPr>
              <w:t xml:space="preserve"> </w:t>
            </w:r>
            <w:r w:rsidR="00E43CC5">
              <w:t>NORMATIVI</w:t>
            </w:r>
            <w:r w:rsidR="00E43CC5">
              <w:tab/>
              <w:t>22</w:t>
            </w:r>
          </w:hyperlink>
        </w:p>
      </w:sdtContent>
    </w:sdt>
    <w:p w:rsidR="00AB4863" w:rsidRDefault="00AB4863">
      <w:pPr>
        <w:sectPr w:rsidR="00AB4863">
          <w:pgSz w:w="11910" w:h="16840"/>
          <w:pgMar w:top="1580" w:right="500" w:bottom="280" w:left="500" w:header="720" w:footer="720" w:gutter="0"/>
          <w:cols w:space="720"/>
        </w:sectPr>
      </w:pPr>
    </w:p>
    <w:p w:rsidR="00AB4863" w:rsidRDefault="00E43CC5">
      <w:pPr>
        <w:pStyle w:val="Titolo11"/>
        <w:numPr>
          <w:ilvl w:val="0"/>
          <w:numId w:val="43"/>
        </w:numPr>
        <w:tabs>
          <w:tab w:val="left" w:pos="462"/>
        </w:tabs>
        <w:spacing w:before="41"/>
      </w:pPr>
      <w:bookmarkStart w:id="1" w:name="_bookmark0"/>
      <w:bookmarkEnd w:id="1"/>
      <w:r>
        <w:lastRenderedPageBreak/>
        <w:t>PREMESSA</w:t>
      </w:r>
    </w:p>
    <w:p w:rsidR="00AB4863" w:rsidRDefault="00E43CC5">
      <w:pPr>
        <w:pStyle w:val="Corpotesto"/>
        <w:spacing w:before="120" w:line="288" w:lineRule="auto"/>
        <w:ind w:left="220" w:right="407"/>
        <w:jc w:val="both"/>
      </w:pPr>
      <w:r>
        <w:t>Presupposto di ogni percorso scolastico è sviluppare al meglio tutte le dimensioni della personalità degli alunni e sostenerne le potenzialità; ciò vale ancor più per gli alunni con disabilità, i cui bisogni richiedono risposte specifiche e l’attuazione operativa delle indicazioni contenute nella Legge Quadro n.104/92 e nei successivi decreti. È dunque indispensabile che la scuola sviluppi la capacità di essere inclusiva, accogliente per tutti gli alunni “in situazioni di difficoltà” (C.M. 6 marzo 2013), riuscendo ad offrire risposte ai bisogni specifici di ognuno e possibilità di successo formativo nel rispetto dell'eterogeneità presente.</w:t>
      </w:r>
    </w:p>
    <w:p w:rsidR="00AB4863" w:rsidRDefault="00E43CC5">
      <w:pPr>
        <w:pStyle w:val="Corpotesto"/>
        <w:spacing w:line="288" w:lineRule="auto"/>
        <w:ind w:left="220" w:right="403"/>
        <w:jc w:val="both"/>
      </w:pPr>
      <w:r>
        <w:t>Ciò implica il riconoscimento dei sempre più diversificati bisogni educativi e l’elaborazione di una proposta ricca e articolata, capace di rendere flessibile l’offerta formativa della scuola. Non è possibile avviare un processo di integrazione se non è già in atto un'accoglienza e una valorizzazione delle diversità proprie di ciascun alunno.</w:t>
      </w:r>
    </w:p>
    <w:p w:rsidR="00AB4863" w:rsidRDefault="00E43CC5">
      <w:pPr>
        <w:pStyle w:val="Corpotesto"/>
        <w:spacing w:line="288" w:lineRule="auto"/>
        <w:ind w:left="220" w:right="406"/>
        <w:jc w:val="both"/>
      </w:pPr>
      <w:r>
        <w:t xml:space="preserve">Quando la scuola è spazio condiviso di costruzione e di compartecipazione ai fini della costruzione del </w:t>
      </w:r>
      <w:r>
        <w:rPr>
          <w:b/>
        </w:rPr>
        <w:t>sapere - saper fare - saper essere - sapersi relazionare</w:t>
      </w:r>
      <w:r>
        <w:t>, si vive una cultura dell'inclusione, della corresponsabilità di tutti verso tutti, si investono tempo ed energie per un lavoro che si svolge così all’interno di un buon clima relazionale, rispondente alla richiesta di integrazione propria di ciascun alunno, quale elemento imprescindibile per consentire ad ognuno di sviluppare al meglio le proprie potenzialità.</w:t>
      </w:r>
    </w:p>
    <w:p w:rsidR="00AB4863" w:rsidRDefault="00AB4863">
      <w:pPr>
        <w:spacing w:line="288" w:lineRule="auto"/>
        <w:jc w:val="both"/>
        <w:sectPr w:rsidR="00AB4863">
          <w:footerReference w:type="default" r:id="rId10"/>
          <w:pgSz w:w="11910" w:h="16840"/>
          <w:pgMar w:top="900" w:right="500" w:bottom="420" w:left="500" w:header="0" w:footer="239" w:gutter="0"/>
          <w:pgNumType w:start="1"/>
          <w:cols w:space="720"/>
        </w:sectPr>
      </w:pPr>
    </w:p>
    <w:p w:rsidR="00AB4863" w:rsidRDefault="00E43CC5">
      <w:pPr>
        <w:pStyle w:val="Titolo11"/>
        <w:numPr>
          <w:ilvl w:val="0"/>
          <w:numId w:val="43"/>
        </w:numPr>
        <w:tabs>
          <w:tab w:val="left" w:pos="463"/>
        </w:tabs>
        <w:spacing w:before="41"/>
        <w:ind w:left="462" w:hanging="243"/>
      </w:pPr>
      <w:bookmarkStart w:id="2" w:name="_bookmark1"/>
      <w:bookmarkEnd w:id="2"/>
      <w:r>
        <w:lastRenderedPageBreak/>
        <w:t>FINALITÀ DEL</w:t>
      </w:r>
      <w:r>
        <w:rPr>
          <w:spacing w:val="-3"/>
        </w:rPr>
        <w:t xml:space="preserve"> </w:t>
      </w:r>
      <w:r>
        <w:t>DOCUMENTO</w:t>
      </w:r>
    </w:p>
    <w:p w:rsidR="00AB4863" w:rsidRDefault="00E43CC5">
      <w:pPr>
        <w:pStyle w:val="Corpotesto"/>
        <w:spacing w:before="120"/>
        <w:ind w:left="220"/>
      </w:pPr>
      <w:r>
        <w:t xml:space="preserve">Il presente </w:t>
      </w:r>
      <w:r>
        <w:rPr>
          <w:b/>
          <w:i/>
        </w:rPr>
        <w:t xml:space="preserve">Protocollo d’Accoglienza </w:t>
      </w:r>
      <w:r>
        <w:t>contiene principi, criteri ed indicazioni riguardanti le procedure e le pratiche per un inserimento ottimale degli alunni con disabilità, pertanto:</w:t>
      </w:r>
    </w:p>
    <w:p w:rsidR="00AB4863" w:rsidRDefault="00E43CC5">
      <w:pPr>
        <w:pStyle w:val="Paragrafoelenco"/>
        <w:numPr>
          <w:ilvl w:val="0"/>
          <w:numId w:val="42"/>
        </w:numPr>
        <w:tabs>
          <w:tab w:val="left" w:pos="424"/>
        </w:tabs>
        <w:spacing w:before="44"/>
        <w:rPr>
          <w:sz w:val="24"/>
        </w:rPr>
      </w:pPr>
      <w:r>
        <w:rPr>
          <w:sz w:val="24"/>
        </w:rPr>
        <w:t>definisce i compiti ed i ruoli delle figure operanti all’interno dell’istituzione</w:t>
      </w:r>
      <w:r>
        <w:rPr>
          <w:spacing w:val="-9"/>
          <w:sz w:val="24"/>
        </w:rPr>
        <w:t xml:space="preserve"> </w:t>
      </w:r>
      <w:r>
        <w:rPr>
          <w:sz w:val="24"/>
        </w:rPr>
        <w:t>scolastica;</w:t>
      </w:r>
    </w:p>
    <w:p w:rsidR="00AB4863" w:rsidRDefault="00E43CC5">
      <w:pPr>
        <w:pStyle w:val="Paragrafoelenco"/>
        <w:numPr>
          <w:ilvl w:val="0"/>
          <w:numId w:val="42"/>
        </w:numPr>
        <w:tabs>
          <w:tab w:val="left" w:pos="424"/>
        </w:tabs>
        <w:spacing w:before="46"/>
        <w:rPr>
          <w:sz w:val="24"/>
        </w:rPr>
      </w:pPr>
      <w:r>
        <w:rPr>
          <w:sz w:val="24"/>
        </w:rPr>
        <w:t>traccia le linee delle possibili fasi di accoglienza e delle attività di facilitazione per</w:t>
      </w:r>
      <w:r>
        <w:rPr>
          <w:spacing w:val="-18"/>
          <w:sz w:val="24"/>
        </w:rPr>
        <w:t xml:space="preserve"> </w:t>
      </w:r>
      <w:r>
        <w:rPr>
          <w:sz w:val="24"/>
        </w:rPr>
        <w:t>l’apprendimento;</w:t>
      </w:r>
    </w:p>
    <w:p w:rsidR="00AB4863" w:rsidRDefault="00E43CC5">
      <w:pPr>
        <w:pStyle w:val="Paragrafoelenco"/>
        <w:numPr>
          <w:ilvl w:val="0"/>
          <w:numId w:val="42"/>
        </w:numPr>
        <w:tabs>
          <w:tab w:val="left" w:pos="424"/>
        </w:tabs>
        <w:spacing w:before="46" w:line="242" w:lineRule="auto"/>
        <w:ind w:right="317"/>
        <w:rPr>
          <w:sz w:val="24"/>
        </w:rPr>
      </w:pPr>
      <w:r>
        <w:rPr>
          <w:sz w:val="24"/>
        </w:rPr>
        <w:t>costituisce uno strumento di lavoro e pertanto viene integrato e rivisto periodicamente, sulla base delle esperienze</w:t>
      </w:r>
      <w:r>
        <w:rPr>
          <w:spacing w:val="-2"/>
          <w:sz w:val="24"/>
        </w:rPr>
        <w:t xml:space="preserve"> </w:t>
      </w:r>
      <w:r>
        <w:rPr>
          <w:sz w:val="24"/>
        </w:rPr>
        <w:t>realizzate;</w:t>
      </w:r>
    </w:p>
    <w:p w:rsidR="00AB4863" w:rsidRDefault="00E43CC5">
      <w:pPr>
        <w:pStyle w:val="Paragrafoelenco"/>
        <w:numPr>
          <w:ilvl w:val="0"/>
          <w:numId w:val="42"/>
        </w:numPr>
        <w:tabs>
          <w:tab w:val="left" w:pos="424"/>
        </w:tabs>
        <w:spacing w:before="40"/>
        <w:rPr>
          <w:sz w:val="24"/>
        </w:rPr>
      </w:pPr>
      <w:r>
        <w:rPr>
          <w:sz w:val="24"/>
        </w:rPr>
        <w:t>delinea prassi condivise di carattere:</w:t>
      </w:r>
    </w:p>
    <w:p w:rsidR="00AB4863" w:rsidRDefault="00E43CC5">
      <w:pPr>
        <w:pStyle w:val="Paragrafoelenco"/>
        <w:numPr>
          <w:ilvl w:val="1"/>
          <w:numId w:val="42"/>
        </w:numPr>
        <w:tabs>
          <w:tab w:val="left" w:pos="941"/>
        </w:tabs>
        <w:spacing w:before="46" w:line="242" w:lineRule="auto"/>
        <w:ind w:right="317"/>
        <w:rPr>
          <w:sz w:val="24"/>
        </w:rPr>
      </w:pPr>
      <w:r>
        <w:rPr>
          <w:b/>
          <w:sz w:val="24"/>
        </w:rPr>
        <w:t xml:space="preserve">amministrativo - burocratiche </w:t>
      </w:r>
      <w:r>
        <w:rPr>
          <w:sz w:val="24"/>
        </w:rPr>
        <w:t>(acquisizione della documentazione necessaria e verifica della completezza del fascicolo personale degli alunni);</w:t>
      </w:r>
    </w:p>
    <w:p w:rsidR="00AB4863" w:rsidRDefault="00E43CC5">
      <w:pPr>
        <w:pStyle w:val="Paragrafoelenco"/>
        <w:numPr>
          <w:ilvl w:val="1"/>
          <w:numId w:val="42"/>
        </w:numPr>
        <w:tabs>
          <w:tab w:val="left" w:pos="941"/>
        </w:tabs>
        <w:spacing w:before="40"/>
        <w:ind w:right="317"/>
        <w:rPr>
          <w:sz w:val="24"/>
        </w:rPr>
      </w:pPr>
      <w:r>
        <w:rPr>
          <w:b/>
          <w:sz w:val="24"/>
        </w:rPr>
        <w:t xml:space="preserve">comunicativo - relazionali </w:t>
      </w:r>
      <w:r>
        <w:rPr>
          <w:sz w:val="24"/>
        </w:rPr>
        <w:t>(prima conoscenza dell’alunno e accoglienza all’interno della nuova scuola);</w:t>
      </w:r>
    </w:p>
    <w:p w:rsidR="00AB4863" w:rsidRDefault="00E43CC5">
      <w:pPr>
        <w:pStyle w:val="Paragrafoelenco"/>
        <w:numPr>
          <w:ilvl w:val="1"/>
          <w:numId w:val="42"/>
        </w:numPr>
        <w:tabs>
          <w:tab w:val="left" w:pos="941"/>
        </w:tabs>
        <w:spacing w:before="46"/>
        <w:ind w:right="317"/>
        <w:rPr>
          <w:sz w:val="24"/>
        </w:rPr>
      </w:pPr>
      <w:r>
        <w:rPr>
          <w:b/>
          <w:sz w:val="24"/>
        </w:rPr>
        <w:t xml:space="preserve">educativo - didattiche </w:t>
      </w:r>
      <w:r>
        <w:rPr>
          <w:sz w:val="24"/>
        </w:rPr>
        <w:t>(assegnazione alla classe, accoglienza, coinvolgimento dell’equipe pedagogica e</w:t>
      </w:r>
      <w:r>
        <w:rPr>
          <w:spacing w:val="-3"/>
          <w:sz w:val="24"/>
        </w:rPr>
        <w:t xml:space="preserve"> </w:t>
      </w:r>
      <w:r>
        <w:rPr>
          <w:sz w:val="24"/>
        </w:rPr>
        <w:t>didattica);</w:t>
      </w:r>
    </w:p>
    <w:p w:rsidR="00AB4863" w:rsidRDefault="00E43CC5">
      <w:pPr>
        <w:pStyle w:val="Paragrafoelenco"/>
        <w:numPr>
          <w:ilvl w:val="1"/>
          <w:numId w:val="42"/>
        </w:numPr>
        <w:tabs>
          <w:tab w:val="left" w:pos="941"/>
        </w:tabs>
        <w:spacing w:before="44"/>
        <w:rPr>
          <w:sz w:val="24"/>
        </w:rPr>
      </w:pPr>
      <w:r>
        <w:rPr>
          <w:b/>
          <w:sz w:val="24"/>
        </w:rPr>
        <w:t xml:space="preserve">sociale </w:t>
      </w:r>
      <w:r>
        <w:rPr>
          <w:sz w:val="24"/>
        </w:rPr>
        <w:t>(rapporti e collaborazione della scuola con la famiglia e il</w:t>
      </w:r>
      <w:r>
        <w:rPr>
          <w:spacing w:val="-8"/>
          <w:sz w:val="24"/>
        </w:rPr>
        <w:t xml:space="preserve"> </w:t>
      </w:r>
      <w:r>
        <w:rPr>
          <w:sz w:val="24"/>
        </w:rPr>
        <w:t>territorio).</w:t>
      </w:r>
    </w:p>
    <w:p w:rsidR="00AB4863" w:rsidRDefault="00AB4863">
      <w:pPr>
        <w:pStyle w:val="Corpotesto"/>
        <w:spacing w:before="2"/>
        <w:ind w:left="0"/>
      </w:pPr>
    </w:p>
    <w:p w:rsidR="00AB4863" w:rsidRDefault="00E43CC5">
      <w:pPr>
        <w:pStyle w:val="Corpotesto"/>
        <w:ind w:left="220"/>
      </w:pPr>
      <w:r>
        <w:t>Tutto ciò è finalizzato alla realizzazione dell’inclusione scolastica che si concretizza nelle seguenti azioni:</w:t>
      </w:r>
    </w:p>
    <w:p w:rsidR="00AB4863" w:rsidRDefault="00E43CC5">
      <w:pPr>
        <w:pStyle w:val="Paragrafoelenco"/>
        <w:numPr>
          <w:ilvl w:val="0"/>
          <w:numId w:val="41"/>
        </w:numPr>
        <w:tabs>
          <w:tab w:val="left" w:pos="940"/>
          <w:tab w:val="left" w:pos="941"/>
        </w:tabs>
        <w:spacing w:before="2"/>
        <w:rPr>
          <w:sz w:val="24"/>
        </w:rPr>
      </w:pPr>
      <w:r>
        <w:rPr>
          <w:sz w:val="24"/>
        </w:rPr>
        <w:t>creare un ambiente in cui ognuno è accettato e possa partecipare attivamente alla vita</w:t>
      </w:r>
      <w:r>
        <w:rPr>
          <w:spacing w:val="-19"/>
          <w:sz w:val="24"/>
        </w:rPr>
        <w:t xml:space="preserve"> </w:t>
      </w:r>
      <w:r>
        <w:rPr>
          <w:sz w:val="24"/>
        </w:rPr>
        <w:t>scolastica</w:t>
      </w:r>
    </w:p>
    <w:p w:rsidR="00AB4863" w:rsidRDefault="00E43CC5">
      <w:pPr>
        <w:pStyle w:val="Paragrafoelenco"/>
        <w:numPr>
          <w:ilvl w:val="0"/>
          <w:numId w:val="41"/>
        </w:numPr>
        <w:tabs>
          <w:tab w:val="left" w:pos="940"/>
          <w:tab w:val="left" w:pos="941"/>
        </w:tabs>
        <w:spacing w:before="1"/>
        <w:ind w:right="324"/>
        <w:rPr>
          <w:sz w:val="24"/>
        </w:rPr>
      </w:pPr>
      <w:r>
        <w:rPr>
          <w:sz w:val="24"/>
        </w:rPr>
        <w:t>favorire occasioni di scambio e di collaborazione degli alunni tra loro e degli alunni con gli insegnanti</w:t>
      </w:r>
    </w:p>
    <w:p w:rsidR="00AB4863" w:rsidRDefault="00E43CC5">
      <w:pPr>
        <w:pStyle w:val="Paragrafoelenco"/>
        <w:numPr>
          <w:ilvl w:val="0"/>
          <w:numId w:val="41"/>
        </w:numPr>
        <w:tabs>
          <w:tab w:val="left" w:pos="940"/>
          <w:tab w:val="left" w:pos="941"/>
        </w:tabs>
        <w:spacing w:line="305" w:lineRule="exact"/>
        <w:rPr>
          <w:sz w:val="24"/>
        </w:rPr>
      </w:pPr>
      <w:r>
        <w:rPr>
          <w:sz w:val="24"/>
        </w:rPr>
        <w:t>riconoscersi ed essere riconosciuto come membro attivo della comunità</w:t>
      </w:r>
      <w:r>
        <w:rPr>
          <w:spacing w:val="3"/>
          <w:sz w:val="24"/>
        </w:rPr>
        <w:t xml:space="preserve"> </w:t>
      </w:r>
      <w:r>
        <w:rPr>
          <w:sz w:val="24"/>
        </w:rPr>
        <w:t>scolastica</w:t>
      </w:r>
    </w:p>
    <w:p w:rsidR="00AB4863" w:rsidRDefault="00E43CC5">
      <w:pPr>
        <w:pStyle w:val="Paragrafoelenco"/>
        <w:numPr>
          <w:ilvl w:val="0"/>
          <w:numId w:val="41"/>
        </w:numPr>
        <w:tabs>
          <w:tab w:val="left" w:pos="940"/>
          <w:tab w:val="left" w:pos="941"/>
        </w:tabs>
        <w:spacing w:before="1"/>
        <w:ind w:right="338"/>
        <w:rPr>
          <w:sz w:val="24"/>
        </w:rPr>
      </w:pPr>
      <w:r>
        <w:rPr>
          <w:sz w:val="24"/>
        </w:rPr>
        <w:t>creare una rete di dialogo tra le diverse agenzie educative coinvolte nella definizione del progetto di vita dell’alunno con</w:t>
      </w:r>
      <w:r>
        <w:rPr>
          <w:spacing w:val="-6"/>
          <w:sz w:val="24"/>
        </w:rPr>
        <w:t xml:space="preserve"> </w:t>
      </w:r>
      <w:r>
        <w:rPr>
          <w:sz w:val="24"/>
        </w:rPr>
        <w:t>disabilità</w:t>
      </w:r>
    </w:p>
    <w:p w:rsidR="00AB4863" w:rsidRDefault="00AB4863">
      <w:pPr>
        <w:rPr>
          <w:sz w:val="24"/>
        </w:rPr>
        <w:sectPr w:rsidR="00AB4863">
          <w:pgSz w:w="11910" w:h="16840"/>
          <w:pgMar w:top="660" w:right="500" w:bottom="500" w:left="500" w:header="0" w:footer="239" w:gutter="0"/>
          <w:cols w:space="720"/>
        </w:sectPr>
      </w:pPr>
    </w:p>
    <w:p w:rsidR="00AB4863" w:rsidRDefault="00E43CC5">
      <w:pPr>
        <w:pStyle w:val="Titolo11"/>
        <w:numPr>
          <w:ilvl w:val="0"/>
          <w:numId w:val="43"/>
        </w:numPr>
        <w:tabs>
          <w:tab w:val="left" w:pos="462"/>
        </w:tabs>
        <w:spacing w:before="81"/>
      </w:pPr>
      <w:bookmarkStart w:id="3" w:name="_bookmark2"/>
      <w:bookmarkEnd w:id="3"/>
      <w:r>
        <w:lastRenderedPageBreak/>
        <w:t>LE TAPPE PER L’INCLUSIONE</w:t>
      </w:r>
      <w:r>
        <w:rPr>
          <w:vertAlign w:val="superscript"/>
        </w:rPr>
        <w:t>1</w:t>
      </w:r>
    </w:p>
    <w:p w:rsidR="00AB4863" w:rsidRDefault="00E43CC5">
      <w:pPr>
        <w:pStyle w:val="Paragrafoelenco"/>
        <w:numPr>
          <w:ilvl w:val="1"/>
          <w:numId w:val="43"/>
        </w:numPr>
        <w:tabs>
          <w:tab w:val="left" w:pos="941"/>
        </w:tabs>
        <w:spacing w:before="120"/>
        <w:rPr>
          <w:sz w:val="24"/>
        </w:rPr>
      </w:pPr>
      <w:r>
        <w:rPr>
          <w:sz w:val="24"/>
        </w:rPr>
        <w:t>Orientamento</w:t>
      </w:r>
    </w:p>
    <w:p w:rsidR="00AB4863" w:rsidRDefault="00E43CC5">
      <w:pPr>
        <w:pStyle w:val="Paragrafoelenco"/>
        <w:numPr>
          <w:ilvl w:val="1"/>
          <w:numId w:val="43"/>
        </w:numPr>
        <w:tabs>
          <w:tab w:val="left" w:pos="941"/>
        </w:tabs>
        <w:spacing w:before="199"/>
        <w:rPr>
          <w:sz w:val="24"/>
        </w:rPr>
      </w:pPr>
      <w:r>
        <w:rPr>
          <w:sz w:val="24"/>
        </w:rPr>
        <w:t>Iscrizione</w:t>
      </w:r>
    </w:p>
    <w:p w:rsidR="00AB4863" w:rsidRDefault="00E43CC5">
      <w:pPr>
        <w:pStyle w:val="Paragrafoelenco"/>
        <w:numPr>
          <w:ilvl w:val="1"/>
          <w:numId w:val="43"/>
        </w:numPr>
        <w:tabs>
          <w:tab w:val="left" w:pos="941"/>
        </w:tabs>
        <w:spacing w:before="199"/>
        <w:rPr>
          <w:sz w:val="24"/>
        </w:rPr>
      </w:pPr>
      <w:r>
        <w:rPr>
          <w:sz w:val="24"/>
        </w:rPr>
        <w:t>Raccolta</w:t>
      </w:r>
      <w:r>
        <w:rPr>
          <w:spacing w:val="-1"/>
          <w:sz w:val="24"/>
        </w:rPr>
        <w:t xml:space="preserve"> </w:t>
      </w:r>
      <w:r>
        <w:rPr>
          <w:sz w:val="24"/>
        </w:rPr>
        <w:t>dati</w:t>
      </w:r>
    </w:p>
    <w:p w:rsidR="00AB4863" w:rsidRDefault="00E43CC5">
      <w:pPr>
        <w:pStyle w:val="Paragrafoelenco"/>
        <w:numPr>
          <w:ilvl w:val="1"/>
          <w:numId w:val="43"/>
        </w:numPr>
        <w:tabs>
          <w:tab w:val="left" w:pos="941"/>
        </w:tabs>
        <w:spacing w:before="199"/>
        <w:rPr>
          <w:sz w:val="24"/>
        </w:rPr>
      </w:pPr>
      <w:proofErr w:type="spellStart"/>
      <w:r>
        <w:rPr>
          <w:sz w:val="24"/>
        </w:rPr>
        <w:t>Preaccoglienza</w:t>
      </w:r>
      <w:proofErr w:type="spellEnd"/>
    </w:p>
    <w:p w:rsidR="00AB4863" w:rsidRDefault="00E43CC5">
      <w:pPr>
        <w:pStyle w:val="Paragrafoelenco"/>
        <w:numPr>
          <w:ilvl w:val="1"/>
          <w:numId w:val="43"/>
        </w:numPr>
        <w:tabs>
          <w:tab w:val="left" w:pos="941"/>
        </w:tabs>
        <w:spacing w:before="197"/>
        <w:rPr>
          <w:sz w:val="24"/>
        </w:rPr>
      </w:pPr>
      <w:r>
        <w:rPr>
          <w:sz w:val="24"/>
        </w:rPr>
        <w:t>Accoglienza</w:t>
      </w:r>
    </w:p>
    <w:p w:rsidR="00AB4863" w:rsidRDefault="00E43CC5">
      <w:pPr>
        <w:pStyle w:val="Paragrafoelenco"/>
        <w:numPr>
          <w:ilvl w:val="1"/>
          <w:numId w:val="43"/>
        </w:numPr>
        <w:tabs>
          <w:tab w:val="left" w:pos="941"/>
        </w:tabs>
        <w:spacing w:before="199"/>
        <w:rPr>
          <w:sz w:val="24"/>
        </w:rPr>
      </w:pPr>
      <w:r>
        <w:rPr>
          <w:sz w:val="24"/>
        </w:rPr>
        <w:t>Progettazione dell’integrazione</w:t>
      </w:r>
      <w:r>
        <w:rPr>
          <w:spacing w:val="-3"/>
          <w:sz w:val="24"/>
        </w:rPr>
        <w:t xml:space="preserve"> </w:t>
      </w:r>
      <w:r>
        <w:rPr>
          <w:sz w:val="24"/>
        </w:rPr>
        <w:t>didattica</w:t>
      </w:r>
    </w:p>
    <w:p w:rsidR="00AB4863" w:rsidRDefault="00E43CC5">
      <w:pPr>
        <w:pStyle w:val="Paragrafoelenco"/>
        <w:numPr>
          <w:ilvl w:val="1"/>
          <w:numId w:val="43"/>
        </w:numPr>
        <w:tabs>
          <w:tab w:val="left" w:pos="941"/>
        </w:tabs>
        <w:spacing w:before="199"/>
        <w:rPr>
          <w:sz w:val="24"/>
        </w:rPr>
      </w:pPr>
      <w:r>
        <w:rPr>
          <w:sz w:val="24"/>
        </w:rPr>
        <w:t>Verifica e valutazione del</w:t>
      </w:r>
      <w:r>
        <w:rPr>
          <w:spacing w:val="-3"/>
          <w:sz w:val="24"/>
        </w:rPr>
        <w:t xml:space="preserve"> </w:t>
      </w:r>
      <w:r>
        <w:rPr>
          <w:sz w:val="24"/>
        </w:rPr>
        <w:t>PEI</w:t>
      </w:r>
    </w:p>
    <w:p w:rsidR="00AB4863" w:rsidRDefault="00E43CC5">
      <w:pPr>
        <w:pStyle w:val="Paragrafoelenco"/>
        <w:numPr>
          <w:ilvl w:val="1"/>
          <w:numId w:val="43"/>
        </w:numPr>
        <w:tabs>
          <w:tab w:val="left" w:pos="941"/>
        </w:tabs>
        <w:spacing w:before="199"/>
        <w:rPr>
          <w:sz w:val="24"/>
        </w:rPr>
      </w:pPr>
      <w:r>
        <w:rPr>
          <w:sz w:val="24"/>
        </w:rPr>
        <w:t>Valutazione ed Esame di Stato conclusivo del I° ciclo di</w:t>
      </w:r>
      <w:r>
        <w:rPr>
          <w:spacing w:val="-11"/>
          <w:sz w:val="24"/>
        </w:rPr>
        <w:t xml:space="preserve"> </w:t>
      </w:r>
      <w:r>
        <w:rPr>
          <w:sz w:val="24"/>
        </w:rPr>
        <w:t>istruzione</w:t>
      </w:r>
    </w:p>
    <w:p w:rsidR="00AB4863" w:rsidRDefault="00AB4863">
      <w:pPr>
        <w:pStyle w:val="Corpotesto"/>
        <w:ind w:left="0"/>
      </w:pPr>
    </w:p>
    <w:p w:rsidR="00AB4863" w:rsidRDefault="00AB4863">
      <w:pPr>
        <w:pStyle w:val="Corpotesto"/>
        <w:spacing w:before="8"/>
        <w:ind w:left="0"/>
        <w:rPr>
          <w:sz w:val="32"/>
        </w:rPr>
      </w:pPr>
    </w:p>
    <w:p w:rsidR="00AB4863" w:rsidRDefault="00E43CC5">
      <w:pPr>
        <w:pStyle w:val="Titolo11"/>
      </w:pPr>
      <w:bookmarkStart w:id="4" w:name="_bookmark3"/>
      <w:bookmarkEnd w:id="4"/>
      <w:r>
        <w:rPr>
          <w:u w:val="single"/>
        </w:rPr>
        <w:t>A – Orientamento</w:t>
      </w:r>
    </w:p>
    <w:p w:rsidR="00AB4863" w:rsidRDefault="00AB4863">
      <w:pPr>
        <w:pStyle w:val="Corpotesto"/>
        <w:ind w:left="0"/>
        <w:rPr>
          <w:b/>
          <w:sz w:val="20"/>
        </w:rPr>
      </w:pPr>
    </w:p>
    <w:p w:rsidR="00AB4863" w:rsidRDefault="00AB4863">
      <w:pPr>
        <w:pStyle w:val="Corpotesto"/>
        <w:spacing w:before="10"/>
        <w:ind w:left="0"/>
        <w:rPr>
          <w:b/>
          <w:sz w:val="13"/>
        </w:rPr>
      </w:pP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2458"/>
        <w:gridCol w:w="2883"/>
      </w:tblGrid>
      <w:tr w:rsidR="00AB4863">
        <w:trPr>
          <w:trHeight w:val="491"/>
        </w:trPr>
        <w:tc>
          <w:tcPr>
            <w:tcW w:w="4609" w:type="dxa"/>
            <w:shd w:val="clear" w:color="auto" w:fill="A6A6A6"/>
          </w:tcPr>
          <w:p w:rsidR="00AB4863" w:rsidRDefault="00E43CC5">
            <w:pPr>
              <w:pStyle w:val="TableParagraph"/>
              <w:spacing w:line="292" w:lineRule="exact"/>
              <w:ind w:left="2123"/>
              <w:rPr>
                <w:b/>
                <w:sz w:val="24"/>
              </w:rPr>
            </w:pPr>
            <w:r>
              <w:rPr>
                <w:b/>
                <w:sz w:val="24"/>
              </w:rPr>
              <w:t>ATTIVITA’</w:t>
            </w:r>
          </w:p>
        </w:tc>
        <w:tc>
          <w:tcPr>
            <w:tcW w:w="2458" w:type="dxa"/>
            <w:shd w:val="clear" w:color="auto" w:fill="A6A6A6"/>
          </w:tcPr>
          <w:p w:rsidR="00AB4863" w:rsidRDefault="00E43CC5">
            <w:pPr>
              <w:pStyle w:val="TableParagraph"/>
              <w:spacing w:line="292" w:lineRule="exact"/>
              <w:ind w:left="220"/>
              <w:rPr>
                <w:b/>
                <w:sz w:val="24"/>
              </w:rPr>
            </w:pPr>
            <w:r>
              <w:rPr>
                <w:b/>
                <w:sz w:val="24"/>
              </w:rPr>
              <w:t>FIGURE COINVOLTE</w:t>
            </w:r>
          </w:p>
        </w:tc>
        <w:tc>
          <w:tcPr>
            <w:tcW w:w="2883" w:type="dxa"/>
            <w:shd w:val="clear" w:color="auto" w:fill="A6A6A6"/>
          </w:tcPr>
          <w:p w:rsidR="00AB4863" w:rsidRDefault="00E43CC5">
            <w:pPr>
              <w:pStyle w:val="TableParagraph"/>
              <w:spacing w:line="292" w:lineRule="exact"/>
              <w:ind w:left="1068" w:right="1127"/>
              <w:jc w:val="center"/>
              <w:rPr>
                <w:b/>
                <w:sz w:val="24"/>
              </w:rPr>
            </w:pPr>
            <w:r>
              <w:rPr>
                <w:b/>
                <w:sz w:val="24"/>
              </w:rPr>
              <w:t>TEMPI</w:t>
            </w:r>
          </w:p>
        </w:tc>
      </w:tr>
    </w:tbl>
    <w:p w:rsidR="00AB4863" w:rsidRDefault="00AB4863">
      <w:pPr>
        <w:pStyle w:val="Corpo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4609"/>
        <w:gridCol w:w="2463"/>
        <w:gridCol w:w="2874"/>
      </w:tblGrid>
      <w:tr w:rsidR="00AB4863">
        <w:trPr>
          <w:trHeight w:val="1173"/>
        </w:trPr>
        <w:tc>
          <w:tcPr>
            <w:tcW w:w="740" w:type="dxa"/>
            <w:vMerge w:val="restart"/>
            <w:textDirection w:val="btLr"/>
          </w:tcPr>
          <w:p w:rsidR="00AB4863" w:rsidRDefault="00E43CC5">
            <w:pPr>
              <w:pStyle w:val="TableParagraph"/>
              <w:spacing w:before="109"/>
              <w:ind w:left="434"/>
              <w:rPr>
                <w:b/>
                <w:sz w:val="24"/>
              </w:rPr>
            </w:pPr>
            <w:r>
              <w:rPr>
                <w:b/>
                <w:sz w:val="24"/>
              </w:rPr>
              <w:t>orientamento in entrata</w:t>
            </w:r>
          </w:p>
        </w:tc>
        <w:tc>
          <w:tcPr>
            <w:tcW w:w="4609" w:type="dxa"/>
          </w:tcPr>
          <w:p w:rsidR="00AB4863" w:rsidRDefault="00E43CC5">
            <w:pPr>
              <w:pStyle w:val="TableParagraph"/>
              <w:spacing w:before="1"/>
              <w:rPr>
                <w:sz w:val="24"/>
              </w:rPr>
            </w:pPr>
            <w:r>
              <w:rPr>
                <w:b/>
                <w:sz w:val="24"/>
              </w:rPr>
              <w:t xml:space="preserve">Open </w:t>
            </w:r>
            <w:proofErr w:type="spellStart"/>
            <w:r>
              <w:rPr>
                <w:b/>
                <w:sz w:val="24"/>
              </w:rPr>
              <w:t>Day</w:t>
            </w:r>
            <w:proofErr w:type="spellEnd"/>
            <w:r>
              <w:rPr>
                <w:b/>
                <w:sz w:val="24"/>
              </w:rPr>
              <w:t xml:space="preserve"> </w:t>
            </w:r>
            <w:r>
              <w:rPr>
                <w:sz w:val="24"/>
              </w:rPr>
              <w:t>di accoglienza per presentare l’offerta formativa della scuola.</w:t>
            </w:r>
          </w:p>
        </w:tc>
        <w:tc>
          <w:tcPr>
            <w:tcW w:w="2463" w:type="dxa"/>
          </w:tcPr>
          <w:p w:rsidR="00AB4863" w:rsidRDefault="00E43CC5">
            <w:pPr>
              <w:pStyle w:val="TableParagraph"/>
              <w:numPr>
                <w:ilvl w:val="0"/>
                <w:numId w:val="40"/>
              </w:numPr>
              <w:tabs>
                <w:tab w:val="left" w:pos="359"/>
                <w:tab w:val="left" w:pos="1778"/>
              </w:tabs>
              <w:spacing w:before="1"/>
              <w:ind w:left="358" w:right="200"/>
              <w:rPr>
                <w:sz w:val="24"/>
              </w:rPr>
            </w:pPr>
            <w:r>
              <w:rPr>
                <w:sz w:val="24"/>
              </w:rPr>
              <w:t>insegnanti</w:t>
            </w:r>
            <w:r>
              <w:rPr>
                <w:sz w:val="24"/>
              </w:rPr>
              <w:tab/>
            </w:r>
            <w:r>
              <w:rPr>
                <w:spacing w:val="-4"/>
                <w:sz w:val="24"/>
              </w:rPr>
              <w:t xml:space="preserve">della </w:t>
            </w:r>
            <w:r>
              <w:rPr>
                <w:sz w:val="24"/>
              </w:rPr>
              <w:t>scuola</w:t>
            </w:r>
            <w:r>
              <w:rPr>
                <w:spacing w:val="-1"/>
                <w:sz w:val="24"/>
              </w:rPr>
              <w:t xml:space="preserve"> </w:t>
            </w:r>
            <w:r>
              <w:rPr>
                <w:sz w:val="24"/>
              </w:rPr>
              <w:t>accogliente</w:t>
            </w:r>
          </w:p>
        </w:tc>
        <w:tc>
          <w:tcPr>
            <w:tcW w:w="2874" w:type="dxa"/>
          </w:tcPr>
          <w:p w:rsidR="00AB4863" w:rsidRDefault="00E43CC5">
            <w:pPr>
              <w:pStyle w:val="TableParagraph"/>
              <w:spacing w:before="1"/>
              <w:ind w:left="142"/>
              <w:rPr>
                <w:sz w:val="24"/>
              </w:rPr>
            </w:pPr>
            <w:r>
              <w:rPr>
                <w:sz w:val="24"/>
              </w:rPr>
              <w:t>dicembre/gennaio</w:t>
            </w:r>
          </w:p>
          <w:p w:rsidR="00AB4863" w:rsidRDefault="00E43CC5">
            <w:pPr>
              <w:pStyle w:val="TableParagraph"/>
              <w:tabs>
                <w:tab w:val="left" w:pos="1713"/>
              </w:tabs>
              <w:spacing w:line="290" w:lineRule="atLeast"/>
              <w:ind w:left="142" w:right="197"/>
              <w:jc w:val="both"/>
              <w:rPr>
                <w:sz w:val="24"/>
              </w:rPr>
            </w:pPr>
            <w:r>
              <w:rPr>
                <w:sz w:val="24"/>
              </w:rPr>
              <w:t>dell’anno</w:t>
            </w:r>
            <w:r>
              <w:rPr>
                <w:sz w:val="24"/>
              </w:rPr>
              <w:tab/>
            </w:r>
            <w:r>
              <w:rPr>
                <w:spacing w:val="-3"/>
                <w:sz w:val="24"/>
              </w:rPr>
              <w:t xml:space="preserve">scolastico </w:t>
            </w:r>
            <w:r>
              <w:rPr>
                <w:sz w:val="24"/>
              </w:rPr>
              <w:t>precedente a quello di frequenza</w:t>
            </w:r>
          </w:p>
        </w:tc>
      </w:tr>
      <w:tr w:rsidR="00AB4863">
        <w:trPr>
          <w:trHeight w:val="2090"/>
        </w:trPr>
        <w:tc>
          <w:tcPr>
            <w:tcW w:w="740" w:type="dxa"/>
            <w:vMerge/>
            <w:tcBorders>
              <w:top w:val="nil"/>
            </w:tcBorders>
            <w:textDirection w:val="btLr"/>
          </w:tcPr>
          <w:p w:rsidR="00AB4863" w:rsidRDefault="00AB4863">
            <w:pPr>
              <w:rPr>
                <w:sz w:val="2"/>
                <w:szCs w:val="2"/>
              </w:rPr>
            </w:pPr>
          </w:p>
        </w:tc>
        <w:tc>
          <w:tcPr>
            <w:tcW w:w="4609" w:type="dxa"/>
          </w:tcPr>
          <w:p w:rsidR="00AB4863" w:rsidRDefault="00E43CC5">
            <w:pPr>
              <w:pStyle w:val="TableParagraph"/>
              <w:ind w:right="196"/>
              <w:jc w:val="both"/>
              <w:rPr>
                <w:sz w:val="24"/>
              </w:rPr>
            </w:pPr>
            <w:r>
              <w:rPr>
                <w:sz w:val="24"/>
              </w:rPr>
              <w:t>In caso di particolari necessità, su richiesta il Dirigente Scolastico e/o il Referente per la disabilità e/o Funzione Strumentale sono disponibili ad incontrare i genitori degli alunni con</w:t>
            </w:r>
            <w:r>
              <w:rPr>
                <w:spacing w:val="-2"/>
                <w:sz w:val="24"/>
              </w:rPr>
              <w:t xml:space="preserve"> </w:t>
            </w:r>
            <w:r>
              <w:rPr>
                <w:sz w:val="24"/>
              </w:rPr>
              <w:t>disabilità</w:t>
            </w:r>
          </w:p>
        </w:tc>
        <w:tc>
          <w:tcPr>
            <w:tcW w:w="2463" w:type="dxa"/>
          </w:tcPr>
          <w:p w:rsidR="00AB4863" w:rsidRDefault="00E43CC5">
            <w:pPr>
              <w:pStyle w:val="TableParagraph"/>
              <w:numPr>
                <w:ilvl w:val="0"/>
                <w:numId w:val="39"/>
              </w:numPr>
              <w:tabs>
                <w:tab w:val="left" w:pos="359"/>
              </w:tabs>
              <w:spacing w:line="304" w:lineRule="exact"/>
              <w:rPr>
                <w:sz w:val="24"/>
              </w:rPr>
            </w:pPr>
            <w:r>
              <w:rPr>
                <w:sz w:val="24"/>
              </w:rPr>
              <w:t>famiglie</w:t>
            </w:r>
          </w:p>
          <w:p w:rsidR="00AB4863" w:rsidRDefault="00E43CC5">
            <w:pPr>
              <w:pStyle w:val="TableParagraph"/>
              <w:numPr>
                <w:ilvl w:val="0"/>
                <w:numId w:val="39"/>
              </w:numPr>
              <w:tabs>
                <w:tab w:val="left" w:pos="359"/>
              </w:tabs>
              <w:spacing w:line="242" w:lineRule="auto"/>
              <w:ind w:left="358" w:right="1126"/>
              <w:rPr>
                <w:sz w:val="24"/>
              </w:rPr>
            </w:pPr>
            <w:r>
              <w:rPr>
                <w:sz w:val="24"/>
              </w:rPr>
              <w:t>Dirigente Scolastico</w:t>
            </w:r>
          </w:p>
          <w:p w:rsidR="00AB4863" w:rsidRDefault="00E43CC5">
            <w:pPr>
              <w:pStyle w:val="TableParagraph"/>
              <w:numPr>
                <w:ilvl w:val="0"/>
                <w:numId w:val="39"/>
              </w:numPr>
              <w:tabs>
                <w:tab w:val="left" w:pos="359"/>
              </w:tabs>
              <w:spacing w:line="301" w:lineRule="exact"/>
              <w:rPr>
                <w:sz w:val="24"/>
              </w:rPr>
            </w:pPr>
            <w:r>
              <w:rPr>
                <w:sz w:val="24"/>
              </w:rPr>
              <w:t>Referente</w:t>
            </w:r>
          </w:p>
          <w:p w:rsidR="00AB4863" w:rsidRDefault="00E43CC5">
            <w:pPr>
              <w:pStyle w:val="TableParagraph"/>
              <w:spacing w:line="290" w:lineRule="atLeast"/>
              <w:ind w:left="358"/>
              <w:rPr>
                <w:sz w:val="24"/>
              </w:rPr>
            </w:pPr>
            <w:r>
              <w:rPr>
                <w:sz w:val="24"/>
              </w:rPr>
              <w:t>/Funzione Strumentale per la disabilità</w:t>
            </w:r>
          </w:p>
        </w:tc>
        <w:tc>
          <w:tcPr>
            <w:tcW w:w="2874" w:type="dxa"/>
          </w:tcPr>
          <w:p w:rsidR="00AB4863" w:rsidRDefault="00E43CC5">
            <w:pPr>
              <w:pStyle w:val="TableParagraph"/>
              <w:spacing w:line="292" w:lineRule="exact"/>
              <w:ind w:left="142"/>
              <w:rPr>
                <w:sz w:val="24"/>
              </w:rPr>
            </w:pPr>
            <w:r>
              <w:rPr>
                <w:sz w:val="24"/>
              </w:rPr>
              <w:t>Prima dell’iscrizione</w:t>
            </w:r>
          </w:p>
        </w:tc>
      </w:tr>
    </w:tbl>
    <w:p w:rsidR="00AB4863" w:rsidRDefault="00AB4863">
      <w:pPr>
        <w:pStyle w:val="Corpo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4609"/>
        <w:gridCol w:w="2456"/>
        <w:gridCol w:w="2881"/>
      </w:tblGrid>
      <w:tr w:rsidR="00AB4863">
        <w:trPr>
          <w:trHeight w:val="3223"/>
        </w:trPr>
        <w:tc>
          <w:tcPr>
            <w:tcW w:w="740" w:type="dxa"/>
            <w:vMerge w:val="restart"/>
            <w:textDirection w:val="btLr"/>
          </w:tcPr>
          <w:p w:rsidR="00AB4863" w:rsidRDefault="00E43CC5">
            <w:pPr>
              <w:pStyle w:val="TableParagraph"/>
              <w:spacing w:before="109" w:line="244" w:lineRule="auto"/>
              <w:ind w:left="978" w:right="122" w:hanging="840"/>
              <w:rPr>
                <w:b/>
                <w:sz w:val="24"/>
              </w:rPr>
            </w:pPr>
            <w:r>
              <w:rPr>
                <w:b/>
                <w:sz w:val="24"/>
              </w:rPr>
              <w:t>orientamento in uscita (III anno scuola secondaria di I grado)</w:t>
            </w:r>
          </w:p>
        </w:tc>
        <w:tc>
          <w:tcPr>
            <w:tcW w:w="4609" w:type="dxa"/>
          </w:tcPr>
          <w:p w:rsidR="00AB4863" w:rsidRDefault="00E43CC5">
            <w:pPr>
              <w:pStyle w:val="TableParagraph"/>
              <w:ind w:right="195"/>
              <w:jc w:val="both"/>
              <w:rPr>
                <w:sz w:val="24"/>
              </w:rPr>
            </w:pPr>
            <w:r>
              <w:rPr>
                <w:sz w:val="24"/>
              </w:rPr>
              <w:t>Consegna alle famiglie degli alunni di terza media del "</w:t>
            </w:r>
            <w:r>
              <w:rPr>
                <w:b/>
                <w:sz w:val="24"/>
              </w:rPr>
              <w:t>Consiglio orientativo</w:t>
            </w:r>
            <w:r>
              <w:rPr>
                <w:sz w:val="24"/>
              </w:rPr>
              <w:t>", un documento contenente il parere espresso dal Consiglio di Classe relativamente alla scelta del proseguimento degli studi di ogni singolo alunno che termina il primo ciclo di istruzione. Tale parere deriva dall'osservazione delle attitudini ed interessi dell'alunno, nonché dalla valutazione dei risultati conseguiti</w:t>
            </w:r>
            <w:r>
              <w:rPr>
                <w:spacing w:val="2"/>
                <w:sz w:val="24"/>
              </w:rPr>
              <w:t xml:space="preserve"> </w:t>
            </w:r>
            <w:r>
              <w:rPr>
                <w:sz w:val="24"/>
              </w:rPr>
              <w:t>nell'arco</w:t>
            </w:r>
          </w:p>
          <w:p w:rsidR="00AB4863" w:rsidRDefault="00E43CC5">
            <w:pPr>
              <w:pStyle w:val="TableParagraph"/>
              <w:spacing w:line="273" w:lineRule="exact"/>
              <w:jc w:val="both"/>
              <w:rPr>
                <w:sz w:val="24"/>
              </w:rPr>
            </w:pPr>
            <w:r>
              <w:rPr>
                <w:sz w:val="24"/>
              </w:rPr>
              <w:t>dei tre anni di scuola secondaria di I grado.</w:t>
            </w:r>
          </w:p>
        </w:tc>
        <w:tc>
          <w:tcPr>
            <w:tcW w:w="2456" w:type="dxa"/>
          </w:tcPr>
          <w:p w:rsidR="00AB4863" w:rsidRDefault="00E43CC5">
            <w:pPr>
              <w:pStyle w:val="TableParagraph"/>
              <w:numPr>
                <w:ilvl w:val="0"/>
                <w:numId w:val="38"/>
              </w:numPr>
              <w:tabs>
                <w:tab w:val="left" w:pos="292"/>
                <w:tab w:val="left" w:pos="2064"/>
              </w:tabs>
              <w:ind w:right="199"/>
              <w:rPr>
                <w:sz w:val="24"/>
              </w:rPr>
            </w:pPr>
            <w:r>
              <w:rPr>
                <w:sz w:val="24"/>
              </w:rPr>
              <w:t>Coordinatore</w:t>
            </w:r>
            <w:r>
              <w:rPr>
                <w:sz w:val="24"/>
              </w:rPr>
              <w:tab/>
            </w:r>
            <w:r>
              <w:rPr>
                <w:spacing w:val="-10"/>
                <w:sz w:val="24"/>
              </w:rPr>
              <w:t xml:space="preserve">di </w:t>
            </w:r>
            <w:r>
              <w:rPr>
                <w:sz w:val="24"/>
              </w:rPr>
              <w:t>classe</w:t>
            </w:r>
          </w:p>
        </w:tc>
        <w:tc>
          <w:tcPr>
            <w:tcW w:w="2881" w:type="dxa"/>
          </w:tcPr>
          <w:p w:rsidR="00AB4863" w:rsidRDefault="00E43CC5">
            <w:pPr>
              <w:pStyle w:val="TableParagraph"/>
              <w:spacing w:line="292" w:lineRule="exact"/>
              <w:ind w:left="140"/>
              <w:rPr>
                <w:sz w:val="24"/>
              </w:rPr>
            </w:pPr>
            <w:r>
              <w:rPr>
                <w:sz w:val="24"/>
              </w:rPr>
              <w:t>dicembre</w:t>
            </w:r>
          </w:p>
        </w:tc>
      </w:tr>
      <w:tr w:rsidR="00AB4863">
        <w:trPr>
          <w:trHeight w:val="877"/>
        </w:trPr>
        <w:tc>
          <w:tcPr>
            <w:tcW w:w="740" w:type="dxa"/>
            <w:vMerge/>
            <w:tcBorders>
              <w:top w:val="nil"/>
            </w:tcBorders>
            <w:textDirection w:val="btLr"/>
          </w:tcPr>
          <w:p w:rsidR="00AB4863" w:rsidRDefault="00AB4863">
            <w:pPr>
              <w:rPr>
                <w:sz w:val="2"/>
                <w:szCs w:val="2"/>
              </w:rPr>
            </w:pPr>
          </w:p>
        </w:tc>
        <w:tc>
          <w:tcPr>
            <w:tcW w:w="4609" w:type="dxa"/>
          </w:tcPr>
          <w:p w:rsidR="00AB4863" w:rsidRDefault="00E43CC5">
            <w:pPr>
              <w:pStyle w:val="TableParagraph"/>
              <w:ind w:right="193"/>
              <w:rPr>
                <w:b/>
                <w:sz w:val="24"/>
              </w:rPr>
            </w:pPr>
            <w:r>
              <w:rPr>
                <w:sz w:val="24"/>
              </w:rPr>
              <w:t>Nell’ambito delle attività di orientamento previste   dall'Istituto,   si   effettuano</w:t>
            </w:r>
            <w:r>
              <w:rPr>
                <w:spacing w:val="6"/>
                <w:sz w:val="24"/>
              </w:rPr>
              <w:t xml:space="preserve"> </w:t>
            </w:r>
            <w:r>
              <w:rPr>
                <w:b/>
                <w:sz w:val="24"/>
              </w:rPr>
              <w:t>uscite</w:t>
            </w:r>
          </w:p>
          <w:p w:rsidR="00AB4863" w:rsidRDefault="00E43CC5">
            <w:pPr>
              <w:pStyle w:val="TableParagraph"/>
              <w:spacing w:line="273" w:lineRule="exact"/>
              <w:rPr>
                <w:sz w:val="24"/>
              </w:rPr>
            </w:pPr>
            <w:r>
              <w:rPr>
                <w:b/>
                <w:sz w:val="24"/>
              </w:rPr>
              <w:t xml:space="preserve">presso i vari Istituti Superiori </w:t>
            </w:r>
            <w:r>
              <w:rPr>
                <w:sz w:val="24"/>
              </w:rPr>
              <w:t>del</w:t>
            </w:r>
            <w:r>
              <w:rPr>
                <w:spacing w:val="40"/>
                <w:sz w:val="24"/>
              </w:rPr>
              <w:t xml:space="preserve"> </w:t>
            </w:r>
            <w:r>
              <w:rPr>
                <w:sz w:val="24"/>
              </w:rPr>
              <w:t>territorio,</w:t>
            </w:r>
          </w:p>
        </w:tc>
        <w:tc>
          <w:tcPr>
            <w:tcW w:w="2456" w:type="dxa"/>
          </w:tcPr>
          <w:p w:rsidR="00AB4863" w:rsidRDefault="00E43CC5">
            <w:pPr>
              <w:pStyle w:val="TableParagraph"/>
              <w:numPr>
                <w:ilvl w:val="0"/>
                <w:numId w:val="37"/>
              </w:numPr>
              <w:tabs>
                <w:tab w:val="left" w:pos="292"/>
              </w:tabs>
              <w:spacing w:line="304" w:lineRule="exact"/>
              <w:rPr>
                <w:sz w:val="24"/>
              </w:rPr>
            </w:pPr>
            <w:r>
              <w:rPr>
                <w:sz w:val="24"/>
              </w:rPr>
              <w:t>Docenti</w:t>
            </w:r>
            <w:r>
              <w:rPr>
                <w:spacing w:val="-1"/>
                <w:sz w:val="24"/>
              </w:rPr>
              <w:t xml:space="preserve"> </w:t>
            </w:r>
            <w:r>
              <w:rPr>
                <w:sz w:val="24"/>
              </w:rPr>
              <w:t>curricolari</w:t>
            </w:r>
          </w:p>
          <w:p w:rsidR="00AB4863" w:rsidRDefault="00E43CC5">
            <w:pPr>
              <w:pStyle w:val="TableParagraph"/>
              <w:numPr>
                <w:ilvl w:val="0"/>
                <w:numId w:val="37"/>
              </w:numPr>
              <w:tabs>
                <w:tab w:val="left" w:pos="292"/>
              </w:tabs>
              <w:spacing w:line="305" w:lineRule="exact"/>
              <w:rPr>
                <w:sz w:val="24"/>
              </w:rPr>
            </w:pPr>
            <w:r>
              <w:rPr>
                <w:sz w:val="24"/>
              </w:rPr>
              <w:t>docenti di</w:t>
            </w:r>
            <w:r>
              <w:rPr>
                <w:spacing w:val="-4"/>
                <w:sz w:val="24"/>
              </w:rPr>
              <w:t xml:space="preserve"> </w:t>
            </w:r>
            <w:r>
              <w:rPr>
                <w:sz w:val="24"/>
              </w:rPr>
              <w:t>sostegno</w:t>
            </w:r>
          </w:p>
        </w:tc>
        <w:tc>
          <w:tcPr>
            <w:tcW w:w="2881" w:type="dxa"/>
          </w:tcPr>
          <w:p w:rsidR="00AB4863" w:rsidRDefault="00E43CC5">
            <w:pPr>
              <w:pStyle w:val="TableParagraph"/>
              <w:spacing w:line="292" w:lineRule="exact"/>
              <w:ind w:left="140"/>
              <w:rPr>
                <w:sz w:val="24"/>
              </w:rPr>
            </w:pPr>
            <w:r>
              <w:rPr>
                <w:sz w:val="24"/>
              </w:rPr>
              <w:t>novembre-gennaio</w:t>
            </w:r>
          </w:p>
        </w:tc>
      </w:tr>
    </w:tbl>
    <w:p w:rsidR="00AB4863" w:rsidRDefault="00726185">
      <w:pPr>
        <w:pStyle w:val="Corpotesto"/>
        <w:spacing w:before="3"/>
        <w:ind w:left="0"/>
        <w:rPr>
          <w:b/>
          <w:sz w:val="17"/>
        </w:rPr>
      </w:pPr>
      <w:r>
        <w:pict>
          <v:line id="_x0000_s1032" style="position:absolute;z-index:-251658240;mso-wrap-distance-left:0;mso-wrap-distance-right:0;mso-position-horizontal-relative:page;mso-position-vertical-relative:text" from="1in,12.8pt" to="216.05pt,12.8pt" strokeweight=".6pt">
            <w10:wrap type="topAndBottom" anchorx="page"/>
          </v:line>
        </w:pict>
      </w:r>
    </w:p>
    <w:p w:rsidR="00AB4863" w:rsidRDefault="00E43CC5">
      <w:pPr>
        <w:spacing w:before="47"/>
        <w:ind w:left="940"/>
        <w:rPr>
          <w:sz w:val="20"/>
        </w:rPr>
      </w:pPr>
      <w:r>
        <w:rPr>
          <w:position w:val="10"/>
          <w:sz w:val="13"/>
        </w:rPr>
        <w:t xml:space="preserve">1 </w:t>
      </w:r>
      <w:r>
        <w:rPr>
          <w:sz w:val="20"/>
        </w:rPr>
        <w:t>Il Decreto Legislativo 66/2017 ha introdotto importanti novità in materia di inclusione scolastica: alcune di queste entreranno in vigore dal 2019 e sono consultabili nell’ultima parte del presente documento.</w:t>
      </w:r>
    </w:p>
    <w:p w:rsidR="00AB4863" w:rsidRDefault="00AB4863">
      <w:pPr>
        <w:rPr>
          <w:sz w:val="20"/>
        </w:rPr>
        <w:sectPr w:rsidR="00AB4863">
          <w:pgSz w:w="11910" w:h="16840"/>
          <w:pgMar w:top="620" w:right="500" w:bottom="500" w:left="500" w:header="0" w:footer="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4609"/>
        <w:gridCol w:w="2456"/>
        <w:gridCol w:w="2881"/>
      </w:tblGrid>
      <w:tr w:rsidR="00AB4863">
        <w:trPr>
          <w:trHeight w:val="585"/>
        </w:trPr>
        <w:tc>
          <w:tcPr>
            <w:tcW w:w="740" w:type="dxa"/>
            <w:vMerge w:val="restart"/>
          </w:tcPr>
          <w:p w:rsidR="00AB4863" w:rsidRDefault="00AB4863">
            <w:pPr>
              <w:pStyle w:val="TableParagraph"/>
              <w:ind w:left="0"/>
              <w:rPr>
                <w:rFonts w:ascii="Times New Roman"/>
                <w:sz w:val="24"/>
              </w:rPr>
            </w:pPr>
          </w:p>
        </w:tc>
        <w:tc>
          <w:tcPr>
            <w:tcW w:w="4609" w:type="dxa"/>
          </w:tcPr>
          <w:p w:rsidR="00AB4863" w:rsidRDefault="00E43CC5">
            <w:pPr>
              <w:pStyle w:val="TableParagraph"/>
              <w:spacing w:line="292" w:lineRule="exact"/>
              <w:rPr>
                <w:sz w:val="24"/>
              </w:rPr>
            </w:pPr>
            <w:r>
              <w:rPr>
                <w:sz w:val="24"/>
              </w:rPr>
              <w:t>cui partecipano gruppi di alunni sulla base</w:t>
            </w:r>
          </w:p>
          <w:p w:rsidR="00AB4863" w:rsidRDefault="00E43CC5">
            <w:pPr>
              <w:pStyle w:val="TableParagraph"/>
              <w:spacing w:line="273" w:lineRule="exact"/>
              <w:rPr>
                <w:sz w:val="24"/>
              </w:rPr>
            </w:pPr>
            <w:r>
              <w:rPr>
                <w:sz w:val="24"/>
              </w:rPr>
              <w:t>degli interessi manifestati.</w:t>
            </w:r>
          </w:p>
        </w:tc>
        <w:tc>
          <w:tcPr>
            <w:tcW w:w="2456" w:type="dxa"/>
          </w:tcPr>
          <w:p w:rsidR="00AB4863" w:rsidRDefault="00AB4863">
            <w:pPr>
              <w:pStyle w:val="TableParagraph"/>
              <w:ind w:left="0"/>
              <w:rPr>
                <w:rFonts w:ascii="Times New Roman"/>
                <w:sz w:val="24"/>
              </w:rPr>
            </w:pPr>
          </w:p>
        </w:tc>
        <w:tc>
          <w:tcPr>
            <w:tcW w:w="2881" w:type="dxa"/>
          </w:tcPr>
          <w:p w:rsidR="00AB4863" w:rsidRDefault="00AB4863">
            <w:pPr>
              <w:pStyle w:val="TableParagraph"/>
              <w:ind w:left="0"/>
              <w:rPr>
                <w:rFonts w:ascii="Times New Roman"/>
                <w:sz w:val="24"/>
              </w:rPr>
            </w:pPr>
          </w:p>
        </w:tc>
      </w:tr>
      <w:tr w:rsidR="00AB4863">
        <w:trPr>
          <w:trHeight w:val="2344"/>
        </w:trPr>
        <w:tc>
          <w:tcPr>
            <w:tcW w:w="740" w:type="dxa"/>
            <w:vMerge/>
            <w:tcBorders>
              <w:top w:val="nil"/>
            </w:tcBorders>
          </w:tcPr>
          <w:p w:rsidR="00AB4863" w:rsidRDefault="00AB4863">
            <w:pPr>
              <w:rPr>
                <w:sz w:val="2"/>
                <w:szCs w:val="2"/>
              </w:rPr>
            </w:pPr>
          </w:p>
        </w:tc>
        <w:tc>
          <w:tcPr>
            <w:tcW w:w="4609" w:type="dxa"/>
          </w:tcPr>
          <w:p w:rsidR="00AB4863" w:rsidRDefault="00E43CC5">
            <w:pPr>
              <w:pStyle w:val="TableParagraph"/>
              <w:ind w:left="133" w:right="196" w:hanging="27"/>
              <w:jc w:val="both"/>
              <w:rPr>
                <w:sz w:val="24"/>
              </w:rPr>
            </w:pPr>
            <w:r>
              <w:rPr>
                <w:sz w:val="24"/>
              </w:rPr>
              <w:t>I docenti dell’alunno con disabilità si rendono disponibili per un colloquio con il referente per la disabilità dell'Istituto superiore scelto, al fine di presentare caratteristiche e risorse dell'alunno, nonché di fornire eventuali indicazioni</w:t>
            </w:r>
            <w:r>
              <w:rPr>
                <w:spacing w:val="13"/>
                <w:sz w:val="24"/>
              </w:rPr>
              <w:t xml:space="preserve"> </w:t>
            </w:r>
            <w:r>
              <w:rPr>
                <w:sz w:val="24"/>
              </w:rPr>
              <w:t>sulle</w:t>
            </w:r>
          </w:p>
          <w:p w:rsidR="00AB4863" w:rsidRDefault="00E43CC5">
            <w:pPr>
              <w:pStyle w:val="TableParagraph"/>
              <w:spacing w:before="1" w:line="290" w:lineRule="atLeast"/>
              <w:ind w:left="133" w:right="199"/>
              <w:jc w:val="both"/>
              <w:rPr>
                <w:sz w:val="24"/>
              </w:rPr>
            </w:pPr>
            <w:r>
              <w:rPr>
                <w:sz w:val="24"/>
              </w:rPr>
              <w:t>pratiche didattico-educative che si sono dimostrate particolarmente efficaci.</w:t>
            </w:r>
          </w:p>
        </w:tc>
        <w:tc>
          <w:tcPr>
            <w:tcW w:w="2456" w:type="dxa"/>
          </w:tcPr>
          <w:p w:rsidR="00AB4863" w:rsidRDefault="00E43CC5">
            <w:pPr>
              <w:pStyle w:val="TableParagraph"/>
              <w:numPr>
                <w:ilvl w:val="0"/>
                <w:numId w:val="36"/>
              </w:numPr>
              <w:tabs>
                <w:tab w:val="left" w:pos="292"/>
              </w:tabs>
              <w:spacing w:line="304" w:lineRule="exact"/>
              <w:rPr>
                <w:sz w:val="24"/>
              </w:rPr>
            </w:pPr>
            <w:r>
              <w:rPr>
                <w:sz w:val="24"/>
              </w:rPr>
              <w:t>docenti</w:t>
            </w:r>
            <w:r>
              <w:rPr>
                <w:spacing w:val="-1"/>
                <w:sz w:val="24"/>
              </w:rPr>
              <w:t xml:space="preserve"> </w:t>
            </w:r>
            <w:r>
              <w:rPr>
                <w:sz w:val="24"/>
              </w:rPr>
              <w:t>curricolari</w:t>
            </w:r>
          </w:p>
          <w:p w:rsidR="00AB4863" w:rsidRDefault="00E43CC5">
            <w:pPr>
              <w:pStyle w:val="TableParagraph"/>
              <w:numPr>
                <w:ilvl w:val="0"/>
                <w:numId w:val="36"/>
              </w:numPr>
              <w:tabs>
                <w:tab w:val="left" w:pos="292"/>
              </w:tabs>
              <w:spacing w:before="1"/>
              <w:rPr>
                <w:sz w:val="24"/>
              </w:rPr>
            </w:pPr>
            <w:r>
              <w:rPr>
                <w:sz w:val="24"/>
              </w:rPr>
              <w:t>docenti di</w:t>
            </w:r>
            <w:r>
              <w:rPr>
                <w:spacing w:val="-4"/>
                <w:sz w:val="24"/>
              </w:rPr>
              <w:t xml:space="preserve"> </w:t>
            </w:r>
            <w:r>
              <w:rPr>
                <w:sz w:val="24"/>
              </w:rPr>
              <w:t>sostegno</w:t>
            </w:r>
          </w:p>
        </w:tc>
        <w:tc>
          <w:tcPr>
            <w:tcW w:w="2881" w:type="dxa"/>
          </w:tcPr>
          <w:p w:rsidR="00AB4863" w:rsidRDefault="00E43CC5">
            <w:pPr>
              <w:pStyle w:val="TableParagraph"/>
              <w:spacing w:line="292" w:lineRule="exact"/>
              <w:ind w:left="827"/>
              <w:rPr>
                <w:sz w:val="24"/>
              </w:rPr>
            </w:pPr>
            <w:r>
              <w:rPr>
                <w:sz w:val="24"/>
              </w:rPr>
              <w:t>marzo-giugno</w:t>
            </w:r>
          </w:p>
        </w:tc>
      </w:tr>
    </w:tbl>
    <w:p w:rsidR="00AB4863" w:rsidRDefault="00AB4863">
      <w:pPr>
        <w:pStyle w:val="Corpotesto"/>
        <w:ind w:left="0"/>
        <w:rPr>
          <w:sz w:val="20"/>
        </w:rPr>
      </w:pPr>
    </w:p>
    <w:p w:rsidR="00AB4863" w:rsidRDefault="00AB4863">
      <w:pPr>
        <w:pStyle w:val="Corpotesto"/>
        <w:ind w:left="0"/>
        <w:rPr>
          <w:sz w:val="16"/>
        </w:rPr>
      </w:pPr>
    </w:p>
    <w:p w:rsidR="00AB4863" w:rsidRDefault="00E43CC5">
      <w:pPr>
        <w:pStyle w:val="Titolo11"/>
        <w:spacing w:before="52"/>
      </w:pPr>
      <w:bookmarkStart w:id="5" w:name="_bookmark4"/>
      <w:bookmarkEnd w:id="5"/>
      <w:r>
        <w:rPr>
          <w:u w:val="single"/>
        </w:rPr>
        <w:t>B – Iscrizione</w:t>
      </w:r>
    </w:p>
    <w:p w:rsidR="00AB4863" w:rsidRDefault="00AB4863">
      <w:pPr>
        <w:pStyle w:val="Corpotesto"/>
        <w:ind w:left="0"/>
        <w:rPr>
          <w:b/>
          <w:sz w:val="1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126"/>
        <w:gridCol w:w="3933"/>
      </w:tblGrid>
      <w:tr w:rsidR="00AB4863">
        <w:trPr>
          <w:trHeight w:val="793"/>
        </w:trPr>
        <w:tc>
          <w:tcPr>
            <w:tcW w:w="3795" w:type="dxa"/>
            <w:shd w:val="clear" w:color="auto" w:fill="A6A6A6"/>
          </w:tcPr>
          <w:p w:rsidR="00AB4863" w:rsidRDefault="00AB4863">
            <w:pPr>
              <w:pStyle w:val="TableParagraph"/>
              <w:spacing w:before="9"/>
              <w:ind w:left="0"/>
              <w:rPr>
                <w:b/>
                <w:sz w:val="21"/>
              </w:rPr>
            </w:pPr>
          </w:p>
          <w:p w:rsidR="00AB4863" w:rsidRDefault="00E43CC5">
            <w:pPr>
              <w:pStyle w:val="TableParagraph"/>
              <w:ind w:left="1354" w:right="1410"/>
              <w:jc w:val="center"/>
              <w:rPr>
                <w:b/>
                <w:sz w:val="24"/>
              </w:rPr>
            </w:pPr>
            <w:r>
              <w:rPr>
                <w:b/>
                <w:sz w:val="24"/>
              </w:rPr>
              <w:t>ATTIVITA’</w:t>
            </w:r>
          </w:p>
        </w:tc>
        <w:tc>
          <w:tcPr>
            <w:tcW w:w="2126" w:type="dxa"/>
            <w:shd w:val="clear" w:color="auto" w:fill="A6A6A6"/>
          </w:tcPr>
          <w:p w:rsidR="00AB4863" w:rsidRDefault="00E43CC5">
            <w:pPr>
              <w:pStyle w:val="TableParagraph"/>
              <w:spacing w:before="33" w:line="350" w:lineRule="atLeast"/>
              <w:ind w:left="451" w:right="492" w:firstLine="208"/>
              <w:rPr>
                <w:b/>
                <w:sz w:val="24"/>
              </w:rPr>
            </w:pPr>
            <w:r>
              <w:rPr>
                <w:b/>
                <w:sz w:val="24"/>
              </w:rPr>
              <w:t>FIGURE COINVOLTE</w:t>
            </w:r>
          </w:p>
        </w:tc>
        <w:tc>
          <w:tcPr>
            <w:tcW w:w="3933" w:type="dxa"/>
            <w:shd w:val="clear" w:color="auto" w:fill="A6A6A6"/>
          </w:tcPr>
          <w:p w:rsidR="00AB4863" w:rsidRDefault="00AB4863">
            <w:pPr>
              <w:pStyle w:val="TableParagraph"/>
              <w:spacing w:before="9"/>
              <w:ind w:left="0"/>
              <w:rPr>
                <w:b/>
                <w:sz w:val="21"/>
              </w:rPr>
            </w:pPr>
          </w:p>
          <w:p w:rsidR="00AB4863" w:rsidRDefault="00E43CC5">
            <w:pPr>
              <w:pStyle w:val="TableParagraph"/>
              <w:ind w:left="1595" w:right="1650"/>
              <w:jc w:val="center"/>
              <w:rPr>
                <w:b/>
                <w:sz w:val="24"/>
              </w:rPr>
            </w:pPr>
            <w:r>
              <w:rPr>
                <w:b/>
                <w:sz w:val="24"/>
              </w:rPr>
              <w:t>TEMPI</w:t>
            </w:r>
          </w:p>
        </w:tc>
      </w:tr>
    </w:tbl>
    <w:p w:rsidR="00AB4863" w:rsidRDefault="00AB4863">
      <w:pPr>
        <w:pStyle w:val="Corpotesto"/>
        <w:ind w:left="0"/>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126"/>
        <w:gridCol w:w="3933"/>
      </w:tblGrid>
      <w:tr w:rsidR="00AB4863">
        <w:trPr>
          <w:trHeight w:val="5567"/>
        </w:trPr>
        <w:tc>
          <w:tcPr>
            <w:tcW w:w="3795" w:type="dxa"/>
          </w:tcPr>
          <w:p w:rsidR="00AB4863" w:rsidRDefault="00E43CC5">
            <w:pPr>
              <w:pStyle w:val="TableParagraph"/>
              <w:tabs>
                <w:tab w:val="left" w:pos="1727"/>
                <w:tab w:val="left" w:pos="2793"/>
              </w:tabs>
              <w:ind w:right="200"/>
              <w:jc w:val="both"/>
              <w:rPr>
                <w:sz w:val="24"/>
              </w:rPr>
            </w:pPr>
            <w:r>
              <w:rPr>
                <w:sz w:val="24"/>
              </w:rPr>
              <w:t>ISCRIZIONI</w:t>
            </w:r>
            <w:r>
              <w:rPr>
                <w:sz w:val="24"/>
              </w:rPr>
              <w:tab/>
              <w:t>ALLA</w:t>
            </w:r>
            <w:r>
              <w:rPr>
                <w:sz w:val="24"/>
              </w:rPr>
              <w:tab/>
            </w:r>
            <w:r>
              <w:rPr>
                <w:spacing w:val="-4"/>
                <w:sz w:val="24"/>
              </w:rPr>
              <w:t xml:space="preserve">SCUOLA </w:t>
            </w:r>
            <w:r>
              <w:rPr>
                <w:sz w:val="24"/>
              </w:rPr>
              <w:t>DELL’INFANZIA</w:t>
            </w:r>
          </w:p>
          <w:p w:rsidR="00AB4863" w:rsidRDefault="00E43CC5">
            <w:pPr>
              <w:pStyle w:val="TableParagraph"/>
              <w:ind w:right="199"/>
              <w:jc w:val="both"/>
              <w:rPr>
                <w:sz w:val="24"/>
              </w:rPr>
            </w:pPr>
            <w:r>
              <w:rPr>
                <w:sz w:val="24"/>
              </w:rPr>
              <w:t>Iscrizione cartacea presso la Segreteria.</w:t>
            </w:r>
          </w:p>
          <w:p w:rsidR="00AB4863" w:rsidRDefault="00E43CC5">
            <w:pPr>
              <w:pStyle w:val="TableParagraph"/>
              <w:ind w:right="200"/>
              <w:jc w:val="both"/>
              <w:rPr>
                <w:sz w:val="24"/>
              </w:rPr>
            </w:pPr>
            <w:r>
              <w:rPr>
                <w:sz w:val="24"/>
              </w:rPr>
              <w:t>Prestare particolare attenzione nella compilazione della domanda ed indicare che si tratta di alunno con disabilità ed eventualmente se necessita di assistenza di base se non autonomo.</w:t>
            </w:r>
          </w:p>
          <w:p w:rsidR="00AB4863" w:rsidRDefault="00E43CC5">
            <w:pPr>
              <w:pStyle w:val="TableParagraph"/>
              <w:ind w:right="197"/>
              <w:jc w:val="both"/>
              <w:rPr>
                <w:sz w:val="24"/>
              </w:rPr>
            </w:pPr>
            <w:r>
              <w:rPr>
                <w:sz w:val="24"/>
              </w:rPr>
              <w:t xml:space="preserve">Particolare attenzione nel segnalare anche l’eventuale stato di alunno in situazione adottiva per il quale la procedura d’iscrizione seguirà le “Linee di indirizzo per favorire il diritto allo studio degli alunni adottati” emanate dal </w:t>
            </w:r>
            <w:proofErr w:type="spellStart"/>
            <w:r>
              <w:rPr>
                <w:sz w:val="24"/>
              </w:rPr>
              <w:t>Miur</w:t>
            </w:r>
            <w:proofErr w:type="spellEnd"/>
            <w:r>
              <w:rPr>
                <w:sz w:val="24"/>
              </w:rPr>
              <w:t xml:space="preserve"> nel dicembre</w:t>
            </w:r>
            <w:r>
              <w:rPr>
                <w:spacing w:val="-1"/>
                <w:sz w:val="24"/>
              </w:rPr>
              <w:t xml:space="preserve"> </w:t>
            </w:r>
            <w:r>
              <w:rPr>
                <w:sz w:val="24"/>
              </w:rPr>
              <w:t>2014.</w:t>
            </w:r>
          </w:p>
        </w:tc>
        <w:tc>
          <w:tcPr>
            <w:tcW w:w="2126" w:type="dxa"/>
          </w:tcPr>
          <w:p w:rsidR="00AB4863" w:rsidRDefault="00E43CC5">
            <w:pPr>
              <w:pStyle w:val="TableParagraph"/>
              <w:numPr>
                <w:ilvl w:val="0"/>
                <w:numId w:val="35"/>
              </w:numPr>
              <w:tabs>
                <w:tab w:val="left" w:pos="344"/>
              </w:tabs>
              <w:spacing w:line="304" w:lineRule="exact"/>
              <w:rPr>
                <w:sz w:val="24"/>
              </w:rPr>
            </w:pPr>
            <w:r>
              <w:rPr>
                <w:sz w:val="24"/>
              </w:rPr>
              <w:t>Genitori</w:t>
            </w:r>
          </w:p>
          <w:p w:rsidR="00AB4863" w:rsidRDefault="00E43CC5">
            <w:pPr>
              <w:pStyle w:val="TableParagraph"/>
              <w:numPr>
                <w:ilvl w:val="0"/>
                <w:numId w:val="35"/>
              </w:numPr>
              <w:tabs>
                <w:tab w:val="left" w:pos="344"/>
                <w:tab w:val="left" w:pos="1824"/>
              </w:tabs>
              <w:spacing w:before="1"/>
              <w:ind w:right="197"/>
              <w:rPr>
                <w:sz w:val="24"/>
              </w:rPr>
            </w:pPr>
            <w:r>
              <w:rPr>
                <w:sz w:val="24"/>
              </w:rPr>
              <w:t xml:space="preserve">Genitori </w:t>
            </w:r>
            <w:proofErr w:type="spellStart"/>
            <w:r>
              <w:rPr>
                <w:sz w:val="24"/>
              </w:rPr>
              <w:t>collocatari</w:t>
            </w:r>
            <w:proofErr w:type="spellEnd"/>
            <w:r>
              <w:rPr>
                <w:sz w:val="24"/>
              </w:rPr>
              <w:tab/>
            </w:r>
            <w:r>
              <w:rPr>
                <w:spacing w:val="-18"/>
                <w:sz w:val="24"/>
              </w:rPr>
              <w:t xml:space="preserve">/ </w:t>
            </w:r>
            <w:r>
              <w:rPr>
                <w:sz w:val="24"/>
              </w:rPr>
              <w:t>affidatari</w:t>
            </w:r>
          </w:p>
          <w:p w:rsidR="00AB4863" w:rsidRDefault="00E43CC5">
            <w:pPr>
              <w:pStyle w:val="TableParagraph"/>
              <w:numPr>
                <w:ilvl w:val="0"/>
                <w:numId w:val="35"/>
              </w:numPr>
              <w:tabs>
                <w:tab w:val="left" w:pos="344"/>
                <w:tab w:val="left" w:pos="1736"/>
              </w:tabs>
              <w:ind w:right="197"/>
              <w:rPr>
                <w:sz w:val="24"/>
              </w:rPr>
            </w:pPr>
            <w:r>
              <w:rPr>
                <w:sz w:val="24"/>
              </w:rPr>
              <w:t>Genitori affidatari</w:t>
            </w:r>
            <w:r>
              <w:rPr>
                <w:sz w:val="24"/>
              </w:rPr>
              <w:tab/>
            </w:r>
            <w:r>
              <w:rPr>
                <w:spacing w:val="-10"/>
                <w:sz w:val="24"/>
              </w:rPr>
              <w:t xml:space="preserve">di </w:t>
            </w:r>
            <w:r>
              <w:rPr>
                <w:sz w:val="24"/>
              </w:rPr>
              <w:t xml:space="preserve">minore non </w:t>
            </w:r>
            <w:r>
              <w:rPr>
                <w:spacing w:val="-8"/>
                <w:sz w:val="24"/>
              </w:rPr>
              <w:t xml:space="preserve">in </w:t>
            </w:r>
            <w:r>
              <w:rPr>
                <w:sz w:val="24"/>
              </w:rPr>
              <w:t>stato</w:t>
            </w:r>
            <w:r>
              <w:rPr>
                <w:spacing w:val="-3"/>
                <w:sz w:val="24"/>
              </w:rPr>
              <w:t xml:space="preserve"> </w:t>
            </w:r>
            <w:r>
              <w:rPr>
                <w:sz w:val="24"/>
              </w:rPr>
              <w:t>adottivo</w:t>
            </w:r>
          </w:p>
          <w:p w:rsidR="00AB4863" w:rsidRDefault="00E43CC5">
            <w:pPr>
              <w:pStyle w:val="TableParagraph"/>
              <w:numPr>
                <w:ilvl w:val="0"/>
                <w:numId w:val="35"/>
              </w:numPr>
              <w:tabs>
                <w:tab w:val="left" w:pos="344"/>
              </w:tabs>
              <w:ind w:right="208"/>
              <w:rPr>
                <w:sz w:val="24"/>
              </w:rPr>
            </w:pPr>
            <w:r>
              <w:rPr>
                <w:sz w:val="24"/>
              </w:rPr>
              <w:t>Tutore/Legale Rappresentante</w:t>
            </w:r>
          </w:p>
          <w:p w:rsidR="00AB4863" w:rsidRDefault="00E43CC5">
            <w:pPr>
              <w:pStyle w:val="TableParagraph"/>
              <w:numPr>
                <w:ilvl w:val="0"/>
                <w:numId w:val="35"/>
              </w:numPr>
              <w:tabs>
                <w:tab w:val="left" w:pos="344"/>
              </w:tabs>
              <w:spacing w:line="305" w:lineRule="exact"/>
              <w:rPr>
                <w:sz w:val="24"/>
              </w:rPr>
            </w:pPr>
            <w:r>
              <w:rPr>
                <w:sz w:val="24"/>
              </w:rPr>
              <w:t>Segreteria</w:t>
            </w:r>
          </w:p>
        </w:tc>
        <w:tc>
          <w:tcPr>
            <w:tcW w:w="3933" w:type="dxa"/>
          </w:tcPr>
          <w:p w:rsidR="00AB4863" w:rsidRDefault="00E43CC5" w:rsidP="00E43CC5">
            <w:pPr>
              <w:pStyle w:val="TableParagraph"/>
              <w:ind w:left="142" w:right="192"/>
              <w:jc w:val="both"/>
              <w:rPr>
                <w:sz w:val="24"/>
              </w:rPr>
            </w:pPr>
            <w:r>
              <w:rPr>
                <w:sz w:val="24"/>
              </w:rPr>
              <w:t xml:space="preserve">Entro i termini stabiliti dal Ministero. </w:t>
            </w:r>
          </w:p>
          <w:p w:rsidR="00AB4863" w:rsidRDefault="00AB4863">
            <w:pPr>
              <w:pStyle w:val="TableParagraph"/>
              <w:spacing w:before="3"/>
              <w:ind w:left="0"/>
              <w:rPr>
                <w:b/>
                <w:sz w:val="23"/>
              </w:rPr>
            </w:pPr>
          </w:p>
          <w:p w:rsidR="00AB4863" w:rsidRDefault="00E43CC5">
            <w:pPr>
              <w:pStyle w:val="TableParagraph"/>
              <w:spacing w:before="1"/>
              <w:ind w:left="142" w:right="193"/>
              <w:jc w:val="both"/>
              <w:rPr>
                <w:sz w:val="24"/>
              </w:rPr>
            </w:pPr>
            <w:r>
              <w:rPr>
                <w:sz w:val="24"/>
              </w:rPr>
              <w:t>Sono previste deroghe a quanto sopra scritto nei casi di trasferimento di iscrizione da un Istituto ad un altro, nei casi di adozione internazionale e nazionale con ingresso del minore in famiglia avvenuto oltre i termini stabiliti dal MIUR.</w:t>
            </w:r>
          </w:p>
          <w:p w:rsidR="00AB4863" w:rsidRDefault="00AB4863">
            <w:pPr>
              <w:pStyle w:val="TableParagraph"/>
              <w:spacing w:before="3"/>
              <w:ind w:left="0"/>
              <w:rPr>
                <w:b/>
                <w:sz w:val="23"/>
              </w:rPr>
            </w:pPr>
          </w:p>
          <w:p w:rsidR="00AB4863" w:rsidRDefault="00E43CC5">
            <w:pPr>
              <w:pStyle w:val="TableParagraph"/>
              <w:spacing w:before="1"/>
              <w:ind w:left="142" w:right="196"/>
              <w:jc w:val="both"/>
              <w:rPr>
                <w:sz w:val="24"/>
              </w:rPr>
            </w:pPr>
            <w:r>
              <w:rPr>
                <w:sz w:val="24"/>
              </w:rPr>
              <w:t>Le iscrizioni si effettuano in modalità cartacea.</w:t>
            </w:r>
          </w:p>
        </w:tc>
      </w:tr>
    </w:tbl>
    <w:p w:rsidR="00AB4863" w:rsidRDefault="00AB4863">
      <w:pPr>
        <w:pStyle w:val="Corpo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126"/>
        <w:gridCol w:w="3857"/>
      </w:tblGrid>
      <w:tr w:rsidR="00AB4863">
        <w:trPr>
          <w:trHeight w:val="4101"/>
        </w:trPr>
        <w:tc>
          <w:tcPr>
            <w:tcW w:w="3795" w:type="dxa"/>
          </w:tcPr>
          <w:p w:rsidR="00AB4863" w:rsidRDefault="00E43CC5">
            <w:pPr>
              <w:pStyle w:val="TableParagraph"/>
              <w:ind w:right="199"/>
              <w:jc w:val="both"/>
              <w:rPr>
                <w:sz w:val="24"/>
              </w:rPr>
            </w:pPr>
            <w:r>
              <w:rPr>
                <w:sz w:val="24"/>
              </w:rPr>
              <w:t>ISCRIZIONI CLASSE PRIMA DELLA SCUOLA PRIMARIA E SECONDARIA DI I GRADO</w:t>
            </w:r>
          </w:p>
          <w:p w:rsidR="00AB4863" w:rsidRDefault="00E43CC5">
            <w:pPr>
              <w:pStyle w:val="TableParagraph"/>
              <w:ind w:right="199"/>
              <w:jc w:val="both"/>
              <w:rPr>
                <w:sz w:val="24"/>
              </w:rPr>
            </w:pPr>
            <w:r>
              <w:rPr>
                <w:sz w:val="24"/>
              </w:rPr>
              <w:t xml:space="preserve">Iscrizione tramite compilazione dell’apposito </w:t>
            </w:r>
            <w:r>
              <w:rPr>
                <w:i/>
                <w:sz w:val="24"/>
              </w:rPr>
              <w:t xml:space="preserve">modulo on line </w:t>
            </w:r>
            <w:r>
              <w:rPr>
                <w:sz w:val="24"/>
              </w:rPr>
              <w:t>attraverso il sito MIUR – ISCRIZIONI ON LINE.</w:t>
            </w:r>
          </w:p>
          <w:p w:rsidR="00AB4863" w:rsidRDefault="00E43CC5">
            <w:pPr>
              <w:pStyle w:val="TableParagraph"/>
              <w:ind w:right="198"/>
              <w:jc w:val="both"/>
              <w:rPr>
                <w:sz w:val="24"/>
              </w:rPr>
            </w:pPr>
            <w:r>
              <w:rPr>
                <w:sz w:val="24"/>
              </w:rPr>
              <w:t>Nella compilazione della domanda, prestare attenzione a barrare la voce, che indica che si tratta di un alunno con disabilità e, nel caso di alunni non autonomi, segnalare la necessità di assistenza di base.</w:t>
            </w:r>
          </w:p>
        </w:tc>
        <w:tc>
          <w:tcPr>
            <w:tcW w:w="2126" w:type="dxa"/>
          </w:tcPr>
          <w:p w:rsidR="00AB4863" w:rsidRDefault="00E43CC5">
            <w:pPr>
              <w:pStyle w:val="TableParagraph"/>
              <w:numPr>
                <w:ilvl w:val="0"/>
                <w:numId w:val="34"/>
              </w:numPr>
              <w:tabs>
                <w:tab w:val="left" w:pos="344"/>
              </w:tabs>
              <w:spacing w:line="304" w:lineRule="exact"/>
              <w:rPr>
                <w:sz w:val="24"/>
              </w:rPr>
            </w:pPr>
            <w:r>
              <w:rPr>
                <w:sz w:val="24"/>
              </w:rPr>
              <w:t>Genitori</w:t>
            </w:r>
          </w:p>
          <w:p w:rsidR="00AB4863" w:rsidRDefault="00E43CC5">
            <w:pPr>
              <w:pStyle w:val="TableParagraph"/>
              <w:numPr>
                <w:ilvl w:val="0"/>
                <w:numId w:val="34"/>
              </w:numPr>
              <w:tabs>
                <w:tab w:val="left" w:pos="344"/>
                <w:tab w:val="left" w:pos="1736"/>
              </w:tabs>
              <w:ind w:right="197"/>
              <w:rPr>
                <w:sz w:val="24"/>
              </w:rPr>
            </w:pPr>
            <w:r>
              <w:rPr>
                <w:sz w:val="24"/>
              </w:rPr>
              <w:t>Genitori affidatari</w:t>
            </w:r>
            <w:r>
              <w:rPr>
                <w:sz w:val="24"/>
              </w:rPr>
              <w:tab/>
            </w:r>
            <w:r>
              <w:rPr>
                <w:spacing w:val="-10"/>
                <w:sz w:val="24"/>
              </w:rPr>
              <w:t xml:space="preserve">di </w:t>
            </w:r>
            <w:r>
              <w:rPr>
                <w:sz w:val="24"/>
              </w:rPr>
              <w:t xml:space="preserve">minore in </w:t>
            </w:r>
            <w:r>
              <w:rPr>
                <w:spacing w:val="-4"/>
                <w:sz w:val="24"/>
              </w:rPr>
              <w:t xml:space="preserve">stato </w:t>
            </w:r>
            <w:r>
              <w:rPr>
                <w:sz w:val="24"/>
              </w:rPr>
              <w:t>non</w:t>
            </w:r>
            <w:r>
              <w:rPr>
                <w:spacing w:val="-2"/>
                <w:sz w:val="24"/>
              </w:rPr>
              <w:t xml:space="preserve"> </w:t>
            </w:r>
            <w:r>
              <w:rPr>
                <w:sz w:val="24"/>
              </w:rPr>
              <w:t>adottivo</w:t>
            </w:r>
          </w:p>
          <w:p w:rsidR="00AB4863" w:rsidRDefault="00E43CC5">
            <w:pPr>
              <w:pStyle w:val="TableParagraph"/>
              <w:numPr>
                <w:ilvl w:val="0"/>
                <w:numId w:val="34"/>
              </w:numPr>
              <w:tabs>
                <w:tab w:val="left" w:pos="344"/>
              </w:tabs>
              <w:spacing w:before="1"/>
              <w:ind w:right="208"/>
              <w:rPr>
                <w:sz w:val="24"/>
              </w:rPr>
            </w:pPr>
            <w:r>
              <w:rPr>
                <w:sz w:val="24"/>
              </w:rPr>
              <w:t>Tutore/Legale Rappresentante</w:t>
            </w:r>
          </w:p>
        </w:tc>
        <w:tc>
          <w:tcPr>
            <w:tcW w:w="3857" w:type="dxa"/>
          </w:tcPr>
          <w:p w:rsidR="00AB4863" w:rsidRDefault="00E43CC5">
            <w:pPr>
              <w:pStyle w:val="TableParagraph"/>
              <w:ind w:left="142" w:right="193"/>
              <w:jc w:val="both"/>
              <w:rPr>
                <w:sz w:val="24"/>
              </w:rPr>
            </w:pPr>
            <w:r>
              <w:rPr>
                <w:sz w:val="24"/>
              </w:rPr>
              <w:t xml:space="preserve">Entro i termini stabiliti dal Ministero. </w:t>
            </w:r>
          </w:p>
          <w:p w:rsidR="00AB4863" w:rsidRDefault="00AB4863">
            <w:pPr>
              <w:pStyle w:val="TableParagraph"/>
              <w:spacing w:before="1"/>
              <w:ind w:left="0"/>
              <w:rPr>
                <w:b/>
                <w:sz w:val="23"/>
              </w:rPr>
            </w:pPr>
          </w:p>
          <w:p w:rsidR="00AB4863" w:rsidRDefault="00E43CC5">
            <w:pPr>
              <w:pStyle w:val="TableParagraph"/>
              <w:ind w:left="142" w:right="194"/>
              <w:jc w:val="both"/>
              <w:rPr>
                <w:sz w:val="24"/>
              </w:rPr>
            </w:pPr>
            <w:r>
              <w:rPr>
                <w:sz w:val="24"/>
              </w:rPr>
              <w:t>Sono previste deroghe a quanto sopra scritto nei casi di trasferimento di iscrizione da un Istituto ad un altro.</w:t>
            </w:r>
          </w:p>
        </w:tc>
      </w:tr>
      <w:tr w:rsidR="00AB4863">
        <w:trPr>
          <w:trHeight w:val="306"/>
        </w:trPr>
        <w:tc>
          <w:tcPr>
            <w:tcW w:w="3795" w:type="dxa"/>
          </w:tcPr>
          <w:p w:rsidR="00AB4863" w:rsidRDefault="00E43CC5">
            <w:pPr>
              <w:pStyle w:val="TableParagraph"/>
              <w:spacing w:line="287" w:lineRule="exact"/>
              <w:rPr>
                <w:sz w:val="24"/>
              </w:rPr>
            </w:pPr>
            <w:r>
              <w:rPr>
                <w:sz w:val="24"/>
              </w:rPr>
              <w:t>ISCRIZIONI CLASSE PRIMA DELLA</w:t>
            </w:r>
          </w:p>
        </w:tc>
        <w:tc>
          <w:tcPr>
            <w:tcW w:w="2126" w:type="dxa"/>
          </w:tcPr>
          <w:p w:rsidR="00AB4863" w:rsidRDefault="00E43CC5">
            <w:pPr>
              <w:pStyle w:val="TableParagraph"/>
              <w:numPr>
                <w:ilvl w:val="0"/>
                <w:numId w:val="33"/>
              </w:numPr>
              <w:tabs>
                <w:tab w:val="left" w:pos="344"/>
              </w:tabs>
              <w:spacing w:line="287" w:lineRule="exact"/>
              <w:rPr>
                <w:sz w:val="24"/>
              </w:rPr>
            </w:pPr>
            <w:r>
              <w:rPr>
                <w:sz w:val="24"/>
              </w:rPr>
              <w:t>Genitori</w:t>
            </w:r>
          </w:p>
        </w:tc>
        <w:tc>
          <w:tcPr>
            <w:tcW w:w="3857" w:type="dxa"/>
          </w:tcPr>
          <w:p w:rsidR="00AB4863" w:rsidRDefault="00E43CC5">
            <w:pPr>
              <w:pStyle w:val="TableParagraph"/>
              <w:tabs>
                <w:tab w:val="left" w:pos="976"/>
                <w:tab w:val="left" w:pos="1329"/>
                <w:tab w:val="left" w:pos="2339"/>
                <w:tab w:val="left" w:pos="3353"/>
              </w:tabs>
              <w:spacing w:line="287" w:lineRule="exact"/>
              <w:ind w:left="142"/>
              <w:rPr>
                <w:sz w:val="24"/>
              </w:rPr>
            </w:pPr>
            <w:r>
              <w:rPr>
                <w:sz w:val="24"/>
              </w:rPr>
              <w:t>Entro</w:t>
            </w:r>
            <w:r>
              <w:rPr>
                <w:sz w:val="24"/>
              </w:rPr>
              <w:tab/>
              <w:t>i</w:t>
            </w:r>
            <w:r>
              <w:rPr>
                <w:sz w:val="24"/>
              </w:rPr>
              <w:tab/>
              <w:t>termini</w:t>
            </w:r>
            <w:r>
              <w:rPr>
                <w:sz w:val="24"/>
              </w:rPr>
              <w:tab/>
              <w:t>stabiliti</w:t>
            </w:r>
            <w:r>
              <w:rPr>
                <w:sz w:val="24"/>
              </w:rPr>
              <w:tab/>
              <w:t>dal</w:t>
            </w:r>
          </w:p>
        </w:tc>
      </w:tr>
    </w:tbl>
    <w:p w:rsidR="00AB4863" w:rsidRDefault="00AB4863">
      <w:pPr>
        <w:spacing w:line="287" w:lineRule="exact"/>
        <w:rPr>
          <w:sz w:val="24"/>
        </w:rPr>
        <w:sectPr w:rsidR="00AB4863">
          <w:pgSz w:w="11910" w:h="16840"/>
          <w:pgMar w:top="700" w:right="500" w:bottom="500" w:left="500" w:header="0" w:footer="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126"/>
        <w:gridCol w:w="3857"/>
      </w:tblGrid>
      <w:tr w:rsidR="00AB4863">
        <w:trPr>
          <w:trHeight w:val="4983"/>
        </w:trPr>
        <w:tc>
          <w:tcPr>
            <w:tcW w:w="3795" w:type="dxa"/>
          </w:tcPr>
          <w:p w:rsidR="00AB4863" w:rsidRDefault="00E43CC5">
            <w:pPr>
              <w:pStyle w:val="TableParagraph"/>
              <w:ind w:right="199"/>
              <w:jc w:val="both"/>
              <w:rPr>
                <w:sz w:val="24"/>
              </w:rPr>
            </w:pPr>
            <w:r>
              <w:rPr>
                <w:sz w:val="24"/>
              </w:rPr>
              <w:lastRenderedPageBreak/>
              <w:t>SCUOLA PRIMARIA E SECONDARIA DI I GRADO DEGLI ALUNNI IN STATO DI</w:t>
            </w:r>
            <w:r>
              <w:rPr>
                <w:spacing w:val="-5"/>
                <w:sz w:val="24"/>
              </w:rPr>
              <w:t xml:space="preserve"> </w:t>
            </w:r>
            <w:r>
              <w:rPr>
                <w:sz w:val="24"/>
              </w:rPr>
              <w:t>ADOZIONE</w:t>
            </w:r>
          </w:p>
          <w:p w:rsidR="00AB4863" w:rsidRDefault="00E43CC5">
            <w:pPr>
              <w:pStyle w:val="TableParagraph"/>
              <w:ind w:right="194"/>
              <w:jc w:val="both"/>
              <w:rPr>
                <w:sz w:val="24"/>
              </w:rPr>
            </w:pPr>
            <w:r>
              <w:rPr>
                <w:sz w:val="24"/>
              </w:rPr>
              <w:t>I genitori adottivi (</w:t>
            </w:r>
            <w:proofErr w:type="spellStart"/>
            <w:r>
              <w:rPr>
                <w:sz w:val="24"/>
              </w:rPr>
              <w:t>collocatari</w:t>
            </w:r>
            <w:proofErr w:type="spellEnd"/>
            <w:r>
              <w:rPr>
                <w:sz w:val="24"/>
              </w:rPr>
              <w:t xml:space="preserve"> e affidatari) procedono con l’iscrizione cartacea presso la Segreteria.</w:t>
            </w:r>
          </w:p>
          <w:p w:rsidR="00AB4863" w:rsidRDefault="00E43CC5">
            <w:pPr>
              <w:pStyle w:val="TableParagraph"/>
              <w:spacing w:before="1"/>
              <w:ind w:right="194"/>
              <w:jc w:val="both"/>
              <w:rPr>
                <w:sz w:val="24"/>
              </w:rPr>
            </w:pPr>
            <w:r>
              <w:rPr>
                <w:sz w:val="24"/>
              </w:rPr>
              <w:t>Nella compilazione della domanda prestare particolare attenzione ad indicare che si tratta di alunno con disabilità ed eventualmente se non autonomo, segnalare la necessità di assistenza di</w:t>
            </w:r>
            <w:r>
              <w:rPr>
                <w:spacing w:val="-5"/>
                <w:sz w:val="24"/>
              </w:rPr>
              <w:t xml:space="preserve"> </w:t>
            </w:r>
            <w:r>
              <w:rPr>
                <w:sz w:val="24"/>
              </w:rPr>
              <w:t>base.</w:t>
            </w:r>
          </w:p>
          <w:p w:rsidR="00AB4863" w:rsidRDefault="00E43CC5">
            <w:pPr>
              <w:pStyle w:val="TableParagraph"/>
              <w:ind w:right="200"/>
              <w:jc w:val="both"/>
              <w:rPr>
                <w:sz w:val="24"/>
              </w:rPr>
            </w:pPr>
            <w:r>
              <w:rPr>
                <w:sz w:val="24"/>
              </w:rPr>
              <w:t xml:space="preserve">(“ Linee di indirizzo per favorire il diritto allo studio degli alunni adottati” emanate dal </w:t>
            </w:r>
            <w:proofErr w:type="spellStart"/>
            <w:r>
              <w:rPr>
                <w:sz w:val="24"/>
              </w:rPr>
              <w:t>Miur</w:t>
            </w:r>
            <w:proofErr w:type="spellEnd"/>
            <w:r>
              <w:rPr>
                <w:sz w:val="24"/>
              </w:rPr>
              <w:t xml:space="preserve"> nel</w:t>
            </w:r>
          </w:p>
          <w:p w:rsidR="00AB4863" w:rsidRDefault="00E43CC5">
            <w:pPr>
              <w:pStyle w:val="TableParagraph"/>
              <w:spacing w:line="276" w:lineRule="exact"/>
              <w:jc w:val="both"/>
              <w:rPr>
                <w:sz w:val="24"/>
              </w:rPr>
            </w:pPr>
            <w:r>
              <w:rPr>
                <w:sz w:val="24"/>
              </w:rPr>
              <w:t>dicembre 2014).</w:t>
            </w:r>
          </w:p>
        </w:tc>
        <w:tc>
          <w:tcPr>
            <w:tcW w:w="2126" w:type="dxa"/>
          </w:tcPr>
          <w:p w:rsidR="00AB4863" w:rsidRDefault="00E43CC5">
            <w:pPr>
              <w:pStyle w:val="TableParagraph"/>
              <w:tabs>
                <w:tab w:val="left" w:pos="1824"/>
              </w:tabs>
              <w:ind w:left="343" w:right="197"/>
              <w:rPr>
                <w:sz w:val="24"/>
              </w:rPr>
            </w:pPr>
            <w:proofErr w:type="spellStart"/>
            <w:r>
              <w:rPr>
                <w:sz w:val="24"/>
              </w:rPr>
              <w:t>collocatari</w:t>
            </w:r>
            <w:proofErr w:type="spellEnd"/>
            <w:r>
              <w:rPr>
                <w:sz w:val="24"/>
              </w:rPr>
              <w:tab/>
            </w:r>
            <w:r>
              <w:rPr>
                <w:spacing w:val="-18"/>
                <w:sz w:val="24"/>
              </w:rPr>
              <w:t xml:space="preserve">/ </w:t>
            </w:r>
            <w:r>
              <w:rPr>
                <w:sz w:val="24"/>
              </w:rPr>
              <w:t>affidatari</w:t>
            </w:r>
          </w:p>
          <w:p w:rsidR="00AB4863" w:rsidRDefault="00E43CC5">
            <w:pPr>
              <w:pStyle w:val="TableParagraph"/>
              <w:numPr>
                <w:ilvl w:val="0"/>
                <w:numId w:val="32"/>
              </w:numPr>
              <w:tabs>
                <w:tab w:val="left" w:pos="344"/>
              </w:tabs>
              <w:spacing w:line="305" w:lineRule="exact"/>
              <w:rPr>
                <w:sz w:val="24"/>
              </w:rPr>
            </w:pPr>
            <w:r>
              <w:rPr>
                <w:sz w:val="24"/>
              </w:rPr>
              <w:t>Segreteria</w:t>
            </w:r>
          </w:p>
        </w:tc>
        <w:tc>
          <w:tcPr>
            <w:tcW w:w="3857" w:type="dxa"/>
          </w:tcPr>
          <w:p w:rsidR="00AB4863" w:rsidRDefault="00E43CC5">
            <w:pPr>
              <w:pStyle w:val="TableParagraph"/>
              <w:ind w:left="142" w:right="193"/>
              <w:jc w:val="both"/>
              <w:rPr>
                <w:sz w:val="24"/>
              </w:rPr>
            </w:pPr>
            <w:r>
              <w:rPr>
                <w:sz w:val="24"/>
              </w:rPr>
              <w:t xml:space="preserve">Ministero. </w:t>
            </w:r>
          </w:p>
          <w:p w:rsidR="00AB4863" w:rsidRDefault="00AB4863">
            <w:pPr>
              <w:pStyle w:val="TableParagraph"/>
              <w:spacing w:before="1"/>
              <w:ind w:left="0"/>
              <w:rPr>
                <w:b/>
                <w:sz w:val="23"/>
              </w:rPr>
            </w:pPr>
          </w:p>
          <w:p w:rsidR="00AB4863" w:rsidRDefault="00E43CC5">
            <w:pPr>
              <w:pStyle w:val="TableParagraph"/>
              <w:ind w:left="142" w:right="195"/>
              <w:jc w:val="both"/>
              <w:rPr>
                <w:sz w:val="24"/>
              </w:rPr>
            </w:pPr>
            <w:r>
              <w:rPr>
                <w:sz w:val="24"/>
              </w:rPr>
              <w:t>Sono previste deroghe a quanto sopra scritto nei casi di trasferimento di iscrizione da un Istituto ad un altro, nei casi di adozione internazionale e nazionale con ingresso del minore in famiglia avvenuto oltre i termini stabiliti dal MIUR.</w:t>
            </w:r>
          </w:p>
        </w:tc>
      </w:tr>
    </w:tbl>
    <w:p w:rsidR="00AB4863" w:rsidRDefault="00AB4863">
      <w:pPr>
        <w:pStyle w:val="Corpo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126"/>
        <w:gridCol w:w="3857"/>
      </w:tblGrid>
      <w:tr w:rsidR="00AB4863">
        <w:trPr>
          <w:trHeight w:val="1454"/>
        </w:trPr>
        <w:tc>
          <w:tcPr>
            <w:tcW w:w="3795" w:type="dxa"/>
          </w:tcPr>
          <w:p w:rsidR="00AB4863" w:rsidRDefault="00E43CC5">
            <w:pPr>
              <w:pStyle w:val="TableParagraph"/>
              <w:tabs>
                <w:tab w:val="left" w:pos="1747"/>
                <w:tab w:val="left" w:pos="2937"/>
              </w:tabs>
              <w:ind w:right="197"/>
              <w:rPr>
                <w:sz w:val="24"/>
              </w:rPr>
            </w:pPr>
            <w:r>
              <w:rPr>
                <w:sz w:val="24"/>
              </w:rPr>
              <w:t>ISCRIZIONI</w:t>
            </w:r>
            <w:r>
              <w:rPr>
                <w:sz w:val="24"/>
              </w:rPr>
              <w:tab/>
              <w:t>DELLE</w:t>
            </w:r>
            <w:r>
              <w:rPr>
                <w:sz w:val="24"/>
              </w:rPr>
              <w:tab/>
            </w:r>
            <w:r>
              <w:rPr>
                <w:spacing w:val="-3"/>
                <w:sz w:val="24"/>
              </w:rPr>
              <w:t xml:space="preserve">CLASSI </w:t>
            </w:r>
            <w:r>
              <w:rPr>
                <w:sz w:val="24"/>
              </w:rPr>
              <w:t>SUCCESSIVE ALLA PRIMA:</w:t>
            </w:r>
          </w:p>
          <w:p w:rsidR="00AB4863" w:rsidRDefault="00E43CC5">
            <w:pPr>
              <w:pStyle w:val="TableParagraph"/>
              <w:spacing w:line="293" w:lineRule="exact"/>
              <w:rPr>
                <w:sz w:val="24"/>
              </w:rPr>
            </w:pPr>
            <w:r>
              <w:rPr>
                <w:sz w:val="24"/>
              </w:rPr>
              <w:t>Le iscrizioni si effettuano d’ufficio</w:t>
            </w:r>
          </w:p>
        </w:tc>
        <w:tc>
          <w:tcPr>
            <w:tcW w:w="2126" w:type="dxa"/>
          </w:tcPr>
          <w:p w:rsidR="00AB4863" w:rsidRDefault="00AB4863">
            <w:pPr>
              <w:pStyle w:val="TableParagraph"/>
              <w:ind w:left="0"/>
              <w:rPr>
                <w:rFonts w:ascii="Times New Roman"/>
              </w:rPr>
            </w:pPr>
          </w:p>
        </w:tc>
        <w:tc>
          <w:tcPr>
            <w:tcW w:w="3857" w:type="dxa"/>
          </w:tcPr>
          <w:p w:rsidR="00E43CC5" w:rsidRDefault="00E43CC5" w:rsidP="00E43CC5">
            <w:pPr>
              <w:pStyle w:val="TableParagraph"/>
              <w:ind w:left="108" w:right="194"/>
              <w:jc w:val="both"/>
              <w:rPr>
                <w:sz w:val="24"/>
              </w:rPr>
            </w:pPr>
            <w:r>
              <w:rPr>
                <w:sz w:val="24"/>
              </w:rPr>
              <w:t xml:space="preserve">Entro i termini stabiliti dal Ministero. </w:t>
            </w:r>
          </w:p>
          <w:p w:rsidR="00AB4863" w:rsidRDefault="00AB4863">
            <w:pPr>
              <w:pStyle w:val="TableParagraph"/>
              <w:spacing w:line="290" w:lineRule="exact"/>
              <w:ind w:left="108"/>
              <w:jc w:val="both"/>
              <w:rPr>
                <w:sz w:val="24"/>
              </w:rPr>
            </w:pPr>
          </w:p>
        </w:tc>
      </w:tr>
    </w:tbl>
    <w:p w:rsidR="00AB4863" w:rsidRDefault="00AB4863">
      <w:pPr>
        <w:pStyle w:val="Corpotesto"/>
        <w:ind w:left="0"/>
        <w:rPr>
          <w:b/>
          <w:sz w:val="20"/>
        </w:rPr>
      </w:pPr>
    </w:p>
    <w:p w:rsidR="00AB4863" w:rsidRDefault="00AB4863">
      <w:pPr>
        <w:pStyle w:val="Corpotesto"/>
        <w:spacing w:before="6"/>
        <w:ind w:left="0"/>
        <w:rPr>
          <w:b/>
          <w:sz w:val="16"/>
        </w:rPr>
      </w:pPr>
    </w:p>
    <w:p w:rsidR="00AB4863" w:rsidRDefault="00E43CC5">
      <w:pPr>
        <w:pStyle w:val="Titolo11"/>
        <w:spacing w:before="52"/>
      </w:pPr>
      <w:bookmarkStart w:id="6" w:name="_bookmark5"/>
      <w:bookmarkEnd w:id="6"/>
      <w:r>
        <w:rPr>
          <w:u w:val="single"/>
        </w:rPr>
        <w:t>C – Raccolta dei dati</w:t>
      </w:r>
    </w:p>
    <w:p w:rsidR="00AB4863" w:rsidRDefault="00E43CC5">
      <w:pPr>
        <w:spacing w:before="117"/>
        <w:ind w:left="220"/>
      </w:pPr>
      <w:r>
        <w:t xml:space="preserve">Dopo l’iscrizione, anche quella effettuata </w:t>
      </w:r>
      <w:r>
        <w:rPr>
          <w:i/>
        </w:rPr>
        <w:t>on line</w:t>
      </w:r>
      <w:r>
        <w:t>, l’Istituto deve entrare in possesso della seguente documentazione:</w:t>
      </w:r>
    </w:p>
    <w:p w:rsidR="00AB4863" w:rsidRDefault="00AB4863">
      <w:pPr>
        <w:pStyle w:val="Corpotesto"/>
        <w:spacing w:before="3" w:after="1"/>
        <w:ind w:left="0"/>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976"/>
        <w:gridCol w:w="3007"/>
      </w:tblGrid>
      <w:tr w:rsidR="00AB4863">
        <w:trPr>
          <w:trHeight w:val="352"/>
        </w:trPr>
        <w:tc>
          <w:tcPr>
            <w:tcW w:w="3795" w:type="dxa"/>
            <w:shd w:val="clear" w:color="auto" w:fill="A6A6A6"/>
          </w:tcPr>
          <w:p w:rsidR="00AB4863" w:rsidRDefault="00E43CC5">
            <w:pPr>
              <w:pStyle w:val="TableParagraph"/>
              <w:spacing w:before="28"/>
              <w:ind w:left="1181"/>
              <w:rPr>
                <w:b/>
                <w:sz w:val="24"/>
              </w:rPr>
            </w:pPr>
            <w:r>
              <w:rPr>
                <w:b/>
                <w:sz w:val="24"/>
              </w:rPr>
              <w:t>DOCUMENTO</w:t>
            </w:r>
          </w:p>
        </w:tc>
        <w:tc>
          <w:tcPr>
            <w:tcW w:w="2976" w:type="dxa"/>
            <w:shd w:val="clear" w:color="auto" w:fill="A6A6A6"/>
          </w:tcPr>
          <w:p w:rsidR="00AB4863" w:rsidRDefault="00E43CC5">
            <w:pPr>
              <w:pStyle w:val="TableParagraph"/>
              <w:spacing w:before="28"/>
              <w:ind w:left="482"/>
              <w:rPr>
                <w:b/>
                <w:sz w:val="24"/>
              </w:rPr>
            </w:pPr>
            <w:r>
              <w:rPr>
                <w:b/>
                <w:sz w:val="24"/>
              </w:rPr>
              <w:t>FIGURE COINVOLTE</w:t>
            </w:r>
          </w:p>
        </w:tc>
        <w:tc>
          <w:tcPr>
            <w:tcW w:w="3007" w:type="dxa"/>
            <w:shd w:val="clear" w:color="auto" w:fill="A6A6A6"/>
          </w:tcPr>
          <w:p w:rsidR="00AB4863" w:rsidRDefault="00E43CC5">
            <w:pPr>
              <w:pStyle w:val="TableParagraph"/>
              <w:spacing w:before="28"/>
              <w:ind w:left="1131" w:right="1188"/>
              <w:jc w:val="center"/>
              <w:rPr>
                <w:b/>
                <w:sz w:val="24"/>
              </w:rPr>
            </w:pPr>
            <w:r>
              <w:rPr>
                <w:b/>
                <w:sz w:val="24"/>
              </w:rPr>
              <w:t>TEMPI</w:t>
            </w:r>
          </w:p>
        </w:tc>
      </w:tr>
    </w:tbl>
    <w:p w:rsidR="00AB4863" w:rsidRDefault="00AB4863">
      <w:pPr>
        <w:pStyle w:val="Corpotesto"/>
        <w:spacing w:before="12"/>
        <w:ind w:left="0"/>
        <w:rPr>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976"/>
        <w:gridCol w:w="3007"/>
      </w:tblGrid>
      <w:tr w:rsidR="00AB4863">
        <w:trPr>
          <w:trHeight w:val="5896"/>
        </w:trPr>
        <w:tc>
          <w:tcPr>
            <w:tcW w:w="3795" w:type="dxa"/>
          </w:tcPr>
          <w:p w:rsidR="00AB4863" w:rsidRDefault="00E43CC5">
            <w:pPr>
              <w:pStyle w:val="TableParagraph"/>
              <w:ind w:right="197"/>
              <w:jc w:val="both"/>
              <w:rPr>
                <w:sz w:val="24"/>
              </w:rPr>
            </w:pPr>
            <w:r>
              <w:rPr>
                <w:b/>
                <w:sz w:val="24"/>
              </w:rPr>
              <w:t xml:space="preserve">Verbale di Accertamento </w:t>
            </w:r>
            <w:r>
              <w:rPr>
                <w:sz w:val="24"/>
              </w:rPr>
              <w:t xml:space="preserve">per l’individuazione dell’alunno in situazione di handicap ai sensi del DPCM n. 185 del 23 febbraio 2006 (o </w:t>
            </w:r>
            <w:r>
              <w:rPr>
                <w:b/>
                <w:sz w:val="24"/>
              </w:rPr>
              <w:t>Certificazione</w:t>
            </w:r>
            <w:r>
              <w:rPr>
                <w:sz w:val="24"/>
              </w:rPr>
              <w:t xml:space="preserve">): costituisce il primo passo necessario  </w:t>
            </w:r>
            <w:r>
              <w:rPr>
                <w:spacing w:val="-5"/>
                <w:sz w:val="24"/>
              </w:rPr>
              <w:t xml:space="preserve">per </w:t>
            </w:r>
            <w:r>
              <w:rPr>
                <w:sz w:val="24"/>
              </w:rPr>
              <w:t>attivare il processo di integrazione scolastica delle persone con disabilità.</w:t>
            </w:r>
          </w:p>
          <w:p w:rsidR="00AB4863" w:rsidRDefault="00E43CC5">
            <w:pPr>
              <w:pStyle w:val="TableParagraph"/>
              <w:spacing w:line="291" w:lineRule="exact"/>
              <w:jc w:val="both"/>
              <w:rPr>
                <w:sz w:val="24"/>
              </w:rPr>
            </w:pPr>
            <w:r>
              <w:rPr>
                <w:sz w:val="24"/>
              </w:rPr>
              <w:t>La certificazione contiene:</w:t>
            </w:r>
          </w:p>
          <w:p w:rsidR="00AB4863" w:rsidRDefault="00E43CC5">
            <w:pPr>
              <w:pStyle w:val="TableParagraph"/>
              <w:numPr>
                <w:ilvl w:val="0"/>
                <w:numId w:val="31"/>
              </w:numPr>
              <w:tabs>
                <w:tab w:val="left" w:pos="250"/>
              </w:tabs>
              <w:ind w:hanging="143"/>
              <w:jc w:val="both"/>
              <w:rPr>
                <w:sz w:val="24"/>
              </w:rPr>
            </w:pPr>
            <w:r>
              <w:rPr>
                <w:sz w:val="24"/>
              </w:rPr>
              <w:t>i dati anagrafici</w:t>
            </w:r>
            <w:r>
              <w:rPr>
                <w:spacing w:val="-4"/>
                <w:sz w:val="24"/>
              </w:rPr>
              <w:t xml:space="preserve"> </w:t>
            </w:r>
            <w:r>
              <w:rPr>
                <w:sz w:val="24"/>
              </w:rPr>
              <w:t>dell’alunno</w:t>
            </w:r>
          </w:p>
          <w:p w:rsidR="00AB4863" w:rsidRDefault="00E43CC5">
            <w:pPr>
              <w:pStyle w:val="TableParagraph"/>
              <w:numPr>
                <w:ilvl w:val="0"/>
                <w:numId w:val="31"/>
              </w:numPr>
              <w:tabs>
                <w:tab w:val="left" w:pos="250"/>
                <w:tab w:val="left" w:pos="2253"/>
              </w:tabs>
              <w:ind w:right="198"/>
              <w:jc w:val="both"/>
              <w:rPr>
                <w:sz w:val="24"/>
              </w:rPr>
            </w:pPr>
            <w:r>
              <w:rPr>
                <w:sz w:val="24"/>
              </w:rPr>
              <w:t>l'indicazione della patologia stabilizzata o progressiva accertata con riferimento alle classificazioni</w:t>
            </w:r>
            <w:r>
              <w:rPr>
                <w:sz w:val="24"/>
              </w:rPr>
              <w:tab/>
            </w:r>
            <w:r>
              <w:rPr>
                <w:spacing w:val="-1"/>
                <w:sz w:val="24"/>
              </w:rPr>
              <w:t xml:space="preserve">internazionali </w:t>
            </w:r>
            <w:r>
              <w:rPr>
                <w:sz w:val="24"/>
              </w:rPr>
              <w:t>dell’OMS</w:t>
            </w:r>
          </w:p>
          <w:p w:rsidR="00AB4863" w:rsidRDefault="00E43CC5">
            <w:pPr>
              <w:pStyle w:val="TableParagraph"/>
              <w:numPr>
                <w:ilvl w:val="0"/>
                <w:numId w:val="31"/>
              </w:numPr>
              <w:tabs>
                <w:tab w:val="left" w:pos="250"/>
              </w:tabs>
              <w:spacing w:before="1" w:line="290" w:lineRule="atLeast"/>
              <w:ind w:right="198"/>
              <w:jc w:val="both"/>
              <w:rPr>
                <w:sz w:val="24"/>
              </w:rPr>
            </w:pPr>
            <w:r>
              <w:rPr>
                <w:sz w:val="24"/>
              </w:rPr>
              <w:t>la specificazione dell'eventuale carattere di particolare gravità della medesima (ai sensi dell’art. 3 comma 3 della Legge 5</w:t>
            </w:r>
            <w:r>
              <w:rPr>
                <w:spacing w:val="42"/>
                <w:sz w:val="24"/>
              </w:rPr>
              <w:t xml:space="preserve"> </w:t>
            </w:r>
            <w:r>
              <w:rPr>
                <w:sz w:val="24"/>
              </w:rPr>
              <w:t>febbraio</w:t>
            </w:r>
          </w:p>
        </w:tc>
        <w:tc>
          <w:tcPr>
            <w:tcW w:w="2976" w:type="dxa"/>
          </w:tcPr>
          <w:p w:rsidR="00AB4863" w:rsidRDefault="00E43CC5">
            <w:pPr>
              <w:pStyle w:val="TableParagraph"/>
              <w:ind w:left="141" w:right="352"/>
              <w:rPr>
                <w:sz w:val="24"/>
              </w:rPr>
            </w:pPr>
            <w:r>
              <w:rPr>
                <w:sz w:val="24"/>
              </w:rPr>
              <w:t xml:space="preserve">L’accertamento della situazione di alunno disabile è effettuato </w:t>
            </w:r>
            <w:r>
              <w:rPr>
                <w:b/>
                <w:sz w:val="24"/>
              </w:rPr>
              <w:t xml:space="preserve">dall’Unità di Valutazione Multidimensionale Distrettuale </w:t>
            </w:r>
            <w:r>
              <w:rPr>
                <w:sz w:val="24"/>
              </w:rPr>
              <w:t>(</w:t>
            </w:r>
            <w:r>
              <w:rPr>
                <w:b/>
                <w:sz w:val="24"/>
              </w:rPr>
              <w:t>UVMD</w:t>
            </w:r>
            <w:r>
              <w:rPr>
                <w:sz w:val="24"/>
              </w:rPr>
              <w:t>), un collegio istituito</w:t>
            </w:r>
          </w:p>
          <w:p w:rsidR="00AB4863" w:rsidRDefault="00E43CC5">
            <w:pPr>
              <w:pStyle w:val="TableParagraph"/>
              <w:ind w:left="141" w:right="555"/>
              <w:rPr>
                <w:sz w:val="24"/>
              </w:rPr>
            </w:pPr>
            <w:r>
              <w:rPr>
                <w:sz w:val="24"/>
              </w:rPr>
              <w:t>dall’Azienda sanitaria locale. Di norma esso è composto da:</w:t>
            </w:r>
          </w:p>
          <w:p w:rsidR="00AB4863" w:rsidRDefault="00E43CC5">
            <w:pPr>
              <w:pStyle w:val="TableParagraph"/>
              <w:numPr>
                <w:ilvl w:val="0"/>
                <w:numId w:val="30"/>
              </w:numPr>
              <w:tabs>
                <w:tab w:val="left" w:pos="284"/>
              </w:tabs>
              <w:spacing w:line="305" w:lineRule="exact"/>
              <w:rPr>
                <w:sz w:val="24"/>
              </w:rPr>
            </w:pPr>
            <w:r>
              <w:rPr>
                <w:sz w:val="24"/>
              </w:rPr>
              <w:t>neuropsichiatra</w:t>
            </w:r>
            <w:r>
              <w:rPr>
                <w:spacing w:val="-2"/>
                <w:sz w:val="24"/>
              </w:rPr>
              <w:t xml:space="preserve"> </w:t>
            </w:r>
            <w:r>
              <w:rPr>
                <w:sz w:val="24"/>
              </w:rPr>
              <w:t>infantile</w:t>
            </w:r>
          </w:p>
          <w:p w:rsidR="00AB4863" w:rsidRDefault="00E43CC5">
            <w:pPr>
              <w:pStyle w:val="TableParagraph"/>
              <w:numPr>
                <w:ilvl w:val="0"/>
                <w:numId w:val="30"/>
              </w:numPr>
              <w:tabs>
                <w:tab w:val="left" w:pos="284"/>
              </w:tabs>
              <w:ind w:right="308"/>
              <w:rPr>
                <w:sz w:val="24"/>
              </w:rPr>
            </w:pPr>
            <w:r>
              <w:rPr>
                <w:sz w:val="24"/>
              </w:rPr>
              <w:t>uno psicologo appartenenti all’Unità Operativa dell’Infanzia e dell’Adolescenza</w:t>
            </w:r>
          </w:p>
          <w:p w:rsidR="00AB4863" w:rsidRDefault="00E43CC5">
            <w:pPr>
              <w:pStyle w:val="TableParagraph"/>
              <w:spacing w:line="242" w:lineRule="auto"/>
              <w:ind w:left="283" w:right="600"/>
              <w:rPr>
                <w:sz w:val="24"/>
              </w:rPr>
            </w:pPr>
            <w:r>
              <w:rPr>
                <w:sz w:val="24"/>
              </w:rPr>
              <w:t>dell’Azienda socio- sanitaria di residenza</w:t>
            </w:r>
          </w:p>
          <w:p w:rsidR="00AB4863" w:rsidRDefault="00E43CC5">
            <w:pPr>
              <w:pStyle w:val="TableParagraph"/>
              <w:numPr>
                <w:ilvl w:val="1"/>
                <w:numId w:val="30"/>
              </w:numPr>
              <w:tabs>
                <w:tab w:val="left" w:pos="425"/>
              </w:tabs>
              <w:spacing w:line="301" w:lineRule="exact"/>
              <w:rPr>
                <w:sz w:val="24"/>
              </w:rPr>
            </w:pPr>
            <w:r>
              <w:rPr>
                <w:sz w:val="24"/>
              </w:rPr>
              <w:t>assistente sociale</w:t>
            </w:r>
          </w:p>
        </w:tc>
        <w:tc>
          <w:tcPr>
            <w:tcW w:w="3007" w:type="dxa"/>
          </w:tcPr>
          <w:p w:rsidR="00AB4863" w:rsidRDefault="00E43CC5">
            <w:pPr>
              <w:pStyle w:val="TableParagraph"/>
              <w:ind w:left="142" w:right="405"/>
              <w:rPr>
                <w:sz w:val="24"/>
              </w:rPr>
            </w:pPr>
            <w:r>
              <w:rPr>
                <w:sz w:val="24"/>
              </w:rPr>
              <w:t>Per ottenere la certificazione, i genitori dell’alunno con disabilità possono presentare domanda al distretto di residenza in qualsiasi</w:t>
            </w:r>
          </w:p>
          <w:p w:rsidR="00AB4863" w:rsidRDefault="00E43CC5">
            <w:pPr>
              <w:pStyle w:val="TableParagraph"/>
              <w:ind w:left="142" w:right="205"/>
              <w:rPr>
                <w:sz w:val="24"/>
              </w:rPr>
            </w:pPr>
            <w:r>
              <w:rPr>
                <w:sz w:val="24"/>
              </w:rPr>
              <w:t xml:space="preserve">momento dell’anno, utilizzando la modulistica appositamente predisposta ed allegando la diagnosi clinica redatta da uno specialista medico appartenente al servizio pubblico o privato secondo il sistema ICD-10 </w:t>
            </w:r>
            <w:proofErr w:type="spellStart"/>
            <w:r>
              <w:rPr>
                <w:sz w:val="24"/>
              </w:rPr>
              <w:t>multiassiale</w:t>
            </w:r>
            <w:proofErr w:type="spellEnd"/>
            <w:r>
              <w:rPr>
                <w:sz w:val="24"/>
              </w:rPr>
              <w:t>. È necessario che tale documento sia consegnato alla scuola subito dopo l’iscrizione comunque entro i</w:t>
            </w:r>
            <w:r>
              <w:rPr>
                <w:spacing w:val="-7"/>
                <w:sz w:val="24"/>
              </w:rPr>
              <w:t xml:space="preserve"> </w:t>
            </w:r>
            <w:r>
              <w:rPr>
                <w:sz w:val="24"/>
              </w:rPr>
              <w:t>termini</w:t>
            </w:r>
          </w:p>
        </w:tc>
      </w:tr>
    </w:tbl>
    <w:p w:rsidR="00AB4863" w:rsidRDefault="00AB4863">
      <w:pPr>
        <w:rPr>
          <w:sz w:val="24"/>
        </w:rPr>
        <w:sectPr w:rsidR="00AB4863">
          <w:pgSz w:w="11910" w:h="16840"/>
          <w:pgMar w:top="700" w:right="500" w:bottom="500" w:left="500" w:header="0" w:footer="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976"/>
        <w:gridCol w:w="3007"/>
      </w:tblGrid>
      <w:tr w:rsidR="00AB4863">
        <w:trPr>
          <w:trHeight w:val="9085"/>
        </w:trPr>
        <w:tc>
          <w:tcPr>
            <w:tcW w:w="3795" w:type="dxa"/>
          </w:tcPr>
          <w:p w:rsidR="00AB4863" w:rsidRDefault="00E43CC5">
            <w:pPr>
              <w:pStyle w:val="TableParagraph"/>
              <w:spacing w:line="292" w:lineRule="exact"/>
              <w:ind w:left="249"/>
              <w:jc w:val="both"/>
              <w:rPr>
                <w:sz w:val="24"/>
              </w:rPr>
            </w:pPr>
            <w:r>
              <w:rPr>
                <w:sz w:val="24"/>
              </w:rPr>
              <w:lastRenderedPageBreak/>
              <w:t>1992 n. 104);</w:t>
            </w:r>
          </w:p>
          <w:p w:rsidR="00AB4863" w:rsidRDefault="00E43CC5">
            <w:pPr>
              <w:pStyle w:val="TableParagraph"/>
              <w:numPr>
                <w:ilvl w:val="0"/>
                <w:numId w:val="29"/>
              </w:numPr>
              <w:tabs>
                <w:tab w:val="left" w:pos="250"/>
              </w:tabs>
              <w:spacing w:line="242" w:lineRule="auto"/>
              <w:ind w:right="198"/>
              <w:jc w:val="both"/>
              <w:rPr>
                <w:sz w:val="24"/>
              </w:rPr>
            </w:pPr>
            <w:r>
              <w:rPr>
                <w:sz w:val="24"/>
              </w:rPr>
              <w:t>il servizio presso il quale è in carico l’alunno,</w:t>
            </w:r>
          </w:p>
          <w:p w:rsidR="00AB4863" w:rsidRDefault="00E43CC5">
            <w:pPr>
              <w:pStyle w:val="TableParagraph"/>
              <w:numPr>
                <w:ilvl w:val="0"/>
                <w:numId w:val="29"/>
              </w:numPr>
              <w:tabs>
                <w:tab w:val="left" w:pos="250"/>
              </w:tabs>
              <w:ind w:right="196"/>
              <w:jc w:val="both"/>
              <w:rPr>
                <w:sz w:val="24"/>
              </w:rPr>
            </w:pPr>
            <w:r>
              <w:rPr>
                <w:sz w:val="24"/>
              </w:rPr>
              <w:t>l’eventuale richiesta di un intervento assistenziale nella sfera individuale o della relazione (operatore</w:t>
            </w:r>
            <w:r>
              <w:rPr>
                <w:spacing w:val="2"/>
                <w:sz w:val="24"/>
              </w:rPr>
              <w:t xml:space="preserve"> </w:t>
            </w:r>
            <w:r>
              <w:rPr>
                <w:sz w:val="24"/>
              </w:rPr>
              <w:t>sociosanitario)</w:t>
            </w:r>
          </w:p>
          <w:p w:rsidR="00AB4863" w:rsidRDefault="00E43CC5">
            <w:pPr>
              <w:pStyle w:val="TableParagraph"/>
              <w:numPr>
                <w:ilvl w:val="0"/>
                <w:numId w:val="29"/>
              </w:numPr>
              <w:tabs>
                <w:tab w:val="left" w:pos="250"/>
              </w:tabs>
              <w:spacing w:line="242" w:lineRule="auto"/>
              <w:ind w:right="197"/>
              <w:jc w:val="both"/>
              <w:rPr>
                <w:sz w:val="24"/>
              </w:rPr>
            </w:pPr>
            <w:r>
              <w:rPr>
                <w:sz w:val="24"/>
              </w:rPr>
              <w:t>l’eventuale necessità del lettore (nei casi di disabilità</w:t>
            </w:r>
            <w:r>
              <w:rPr>
                <w:spacing w:val="-7"/>
                <w:sz w:val="24"/>
              </w:rPr>
              <w:t xml:space="preserve"> </w:t>
            </w:r>
            <w:r>
              <w:rPr>
                <w:sz w:val="24"/>
              </w:rPr>
              <w:t>sensoriale)</w:t>
            </w:r>
          </w:p>
          <w:p w:rsidR="00AB4863" w:rsidRDefault="00E43CC5">
            <w:pPr>
              <w:pStyle w:val="TableParagraph"/>
              <w:numPr>
                <w:ilvl w:val="0"/>
                <w:numId w:val="29"/>
              </w:numPr>
              <w:tabs>
                <w:tab w:val="left" w:pos="250"/>
              </w:tabs>
              <w:ind w:right="198"/>
              <w:jc w:val="both"/>
              <w:rPr>
                <w:sz w:val="24"/>
              </w:rPr>
            </w:pPr>
            <w:r>
              <w:rPr>
                <w:sz w:val="24"/>
              </w:rPr>
              <w:t>la necessità del  sostegno didattico (insegnante di</w:t>
            </w:r>
            <w:r>
              <w:rPr>
                <w:spacing w:val="-14"/>
                <w:sz w:val="24"/>
              </w:rPr>
              <w:t xml:space="preserve"> </w:t>
            </w:r>
            <w:r>
              <w:rPr>
                <w:sz w:val="24"/>
              </w:rPr>
              <w:t>sostegno)</w:t>
            </w:r>
          </w:p>
          <w:p w:rsidR="00AB4863" w:rsidRDefault="00E43CC5">
            <w:pPr>
              <w:pStyle w:val="TableParagraph"/>
              <w:numPr>
                <w:ilvl w:val="0"/>
                <w:numId w:val="29"/>
              </w:numPr>
              <w:tabs>
                <w:tab w:val="left" w:pos="250"/>
              </w:tabs>
              <w:ind w:right="196"/>
              <w:jc w:val="both"/>
              <w:rPr>
                <w:sz w:val="24"/>
              </w:rPr>
            </w:pPr>
            <w:r>
              <w:rPr>
                <w:sz w:val="24"/>
              </w:rPr>
              <w:t>la validità dell’accertamento (di norma la certificazione è valida fino alla fine di ciascun ordine scolastico)</w:t>
            </w:r>
          </w:p>
        </w:tc>
        <w:tc>
          <w:tcPr>
            <w:tcW w:w="2976" w:type="dxa"/>
          </w:tcPr>
          <w:p w:rsidR="00AB4863" w:rsidRDefault="00AB4863">
            <w:pPr>
              <w:pStyle w:val="TableParagraph"/>
              <w:ind w:left="0"/>
              <w:rPr>
                <w:rFonts w:ascii="Times New Roman"/>
              </w:rPr>
            </w:pPr>
          </w:p>
        </w:tc>
        <w:tc>
          <w:tcPr>
            <w:tcW w:w="3007" w:type="dxa"/>
          </w:tcPr>
          <w:p w:rsidR="00AB4863" w:rsidRDefault="00E43CC5">
            <w:pPr>
              <w:pStyle w:val="TableParagraph"/>
              <w:ind w:left="142" w:right="192"/>
              <w:rPr>
                <w:sz w:val="24"/>
              </w:rPr>
            </w:pPr>
            <w:r>
              <w:rPr>
                <w:sz w:val="24"/>
              </w:rPr>
              <w:t>comunicati ogni anno dall’Ufficio Scolastico Regionale per consentire</w:t>
            </w:r>
            <w:r>
              <w:rPr>
                <w:spacing w:val="-11"/>
                <w:sz w:val="24"/>
              </w:rPr>
              <w:t xml:space="preserve"> </w:t>
            </w:r>
            <w:r>
              <w:rPr>
                <w:sz w:val="24"/>
              </w:rPr>
              <w:t>la determinazione</w:t>
            </w:r>
          </w:p>
          <w:p w:rsidR="00AB4863" w:rsidRDefault="00E43CC5">
            <w:pPr>
              <w:pStyle w:val="TableParagraph"/>
              <w:spacing w:line="242" w:lineRule="auto"/>
              <w:ind w:left="142" w:right="483"/>
              <w:rPr>
                <w:sz w:val="24"/>
              </w:rPr>
            </w:pPr>
            <w:r>
              <w:rPr>
                <w:sz w:val="24"/>
              </w:rPr>
              <w:t>dell’organico necessario all’integrazione</w:t>
            </w:r>
          </w:p>
          <w:p w:rsidR="00AB4863" w:rsidRDefault="00E43CC5">
            <w:pPr>
              <w:pStyle w:val="TableParagraph"/>
              <w:ind w:left="142" w:right="641"/>
              <w:rPr>
                <w:sz w:val="24"/>
              </w:rPr>
            </w:pPr>
            <w:r>
              <w:rPr>
                <w:sz w:val="24"/>
              </w:rPr>
              <w:t xml:space="preserve">dell’alunno. Normalmente la </w:t>
            </w:r>
            <w:r>
              <w:rPr>
                <w:b/>
                <w:sz w:val="24"/>
              </w:rPr>
              <w:t xml:space="preserve">certificazione scade al passaggio di ordine di scuola </w:t>
            </w:r>
            <w:r>
              <w:rPr>
                <w:sz w:val="24"/>
              </w:rPr>
              <w:t>ed è necessario rinnovarla per l’ordine</w:t>
            </w:r>
          </w:p>
          <w:p w:rsidR="00AB4863" w:rsidRDefault="00E43CC5">
            <w:pPr>
              <w:pStyle w:val="TableParagraph"/>
              <w:ind w:left="142" w:right="258"/>
              <w:rPr>
                <w:sz w:val="24"/>
              </w:rPr>
            </w:pPr>
            <w:r>
              <w:rPr>
                <w:sz w:val="24"/>
              </w:rPr>
              <w:t xml:space="preserve">successivo. Perciò </w:t>
            </w:r>
            <w:r>
              <w:rPr>
                <w:b/>
                <w:sz w:val="24"/>
              </w:rPr>
              <w:t xml:space="preserve">durante l’ultimo anno di ogni ordine scolastico </w:t>
            </w:r>
            <w:r>
              <w:rPr>
                <w:sz w:val="24"/>
              </w:rPr>
              <w:t>(in via generale nel periodo dicembre-gennaio del terzo anno della scuola</w:t>
            </w:r>
          </w:p>
          <w:p w:rsidR="00AB4863" w:rsidRDefault="00E43CC5">
            <w:pPr>
              <w:pStyle w:val="TableParagraph"/>
              <w:ind w:left="142" w:right="227"/>
              <w:rPr>
                <w:sz w:val="24"/>
              </w:rPr>
            </w:pPr>
            <w:r>
              <w:rPr>
                <w:sz w:val="24"/>
              </w:rPr>
              <w:t xml:space="preserve">dell’infanzia, del quinto anno della scuola primaria e del terzo anno della scuola secondaria di primo grado), </w:t>
            </w:r>
            <w:r>
              <w:rPr>
                <w:b/>
                <w:sz w:val="24"/>
              </w:rPr>
              <w:t>la domanda deve essere ripresentata</w:t>
            </w:r>
            <w:r>
              <w:rPr>
                <w:sz w:val="24"/>
              </w:rPr>
              <w:t>.</w:t>
            </w:r>
          </w:p>
          <w:p w:rsidR="00AB4863" w:rsidRDefault="00E43CC5">
            <w:pPr>
              <w:pStyle w:val="TableParagraph"/>
              <w:ind w:left="142" w:right="196"/>
              <w:rPr>
                <w:sz w:val="24"/>
              </w:rPr>
            </w:pPr>
            <w:r>
              <w:rPr>
                <w:sz w:val="24"/>
              </w:rPr>
              <w:t>È necessario richiedere il rinnovo della certificazione valida per la scuola primaria, anche nel caso si prospetti l’</w:t>
            </w:r>
            <w:r>
              <w:rPr>
                <w:b/>
                <w:sz w:val="24"/>
              </w:rPr>
              <w:t xml:space="preserve">ipotesi di trattenimento </w:t>
            </w:r>
            <w:r>
              <w:rPr>
                <w:sz w:val="24"/>
              </w:rPr>
              <w:t>alla scuola</w:t>
            </w:r>
          </w:p>
          <w:p w:rsidR="00AB4863" w:rsidRDefault="00E43CC5">
            <w:pPr>
              <w:pStyle w:val="TableParagraph"/>
              <w:spacing w:line="275" w:lineRule="exact"/>
              <w:ind w:left="142"/>
              <w:rPr>
                <w:sz w:val="24"/>
              </w:rPr>
            </w:pPr>
            <w:r>
              <w:rPr>
                <w:sz w:val="24"/>
              </w:rPr>
              <w:t>dell’infanzia.</w:t>
            </w:r>
          </w:p>
        </w:tc>
      </w:tr>
    </w:tbl>
    <w:p w:rsidR="00AB4863" w:rsidRDefault="00AB4863">
      <w:pPr>
        <w:pStyle w:val="Corpotesto"/>
        <w:spacing w:before="12"/>
        <w:ind w:left="0"/>
        <w:rPr>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976"/>
        <w:gridCol w:w="3007"/>
      </w:tblGrid>
      <w:tr w:rsidR="00AB4863">
        <w:trPr>
          <w:trHeight w:val="1170"/>
        </w:trPr>
        <w:tc>
          <w:tcPr>
            <w:tcW w:w="3795" w:type="dxa"/>
          </w:tcPr>
          <w:p w:rsidR="00AB4863" w:rsidRDefault="00E43CC5">
            <w:pPr>
              <w:pStyle w:val="TableParagraph"/>
              <w:tabs>
                <w:tab w:val="left" w:pos="1433"/>
                <w:tab w:val="left" w:pos="2172"/>
              </w:tabs>
              <w:ind w:right="200"/>
              <w:rPr>
                <w:b/>
                <w:sz w:val="24"/>
              </w:rPr>
            </w:pPr>
            <w:r>
              <w:rPr>
                <w:b/>
                <w:sz w:val="24"/>
              </w:rPr>
              <w:t>Verbale</w:t>
            </w:r>
            <w:r>
              <w:rPr>
                <w:b/>
                <w:sz w:val="24"/>
              </w:rPr>
              <w:tab/>
              <w:t>di</w:t>
            </w:r>
            <w:r>
              <w:rPr>
                <w:b/>
                <w:sz w:val="24"/>
              </w:rPr>
              <w:tab/>
            </w:r>
            <w:r>
              <w:rPr>
                <w:b/>
                <w:spacing w:val="-3"/>
                <w:sz w:val="24"/>
              </w:rPr>
              <w:t xml:space="preserve">Accertamento </w:t>
            </w:r>
            <w:r>
              <w:rPr>
                <w:b/>
                <w:sz w:val="24"/>
              </w:rPr>
              <w:t>dell’Handicap (L.</w:t>
            </w:r>
            <w:r>
              <w:rPr>
                <w:b/>
                <w:spacing w:val="-2"/>
                <w:sz w:val="24"/>
              </w:rPr>
              <w:t xml:space="preserve"> </w:t>
            </w:r>
            <w:r>
              <w:rPr>
                <w:b/>
                <w:sz w:val="24"/>
              </w:rPr>
              <w:t>104/92)</w:t>
            </w:r>
          </w:p>
        </w:tc>
        <w:tc>
          <w:tcPr>
            <w:tcW w:w="2976" w:type="dxa"/>
          </w:tcPr>
          <w:p w:rsidR="00AB4863" w:rsidRDefault="00E43CC5">
            <w:pPr>
              <w:pStyle w:val="TableParagraph"/>
              <w:spacing w:line="292" w:lineRule="exact"/>
              <w:ind w:left="108"/>
              <w:rPr>
                <w:sz w:val="24"/>
              </w:rPr>
            </w:pPr>
            <w:r>
              <w:rPr>
                <w:sz w:val="24"/>
              </w:rPr>
              <w:t>Inps</w:t>
            </w:r>
          </w:p>
        </w:tc>
        <w:tc>
          <w:tcPr>
            <w:tcW w:w="3007" w:type="dxa"/>
          </w:tcPr>
          <w:p w:rsidR="00AB4863" w:rsidRDefault="00E43CC5">
            <w:pPr>
              <w:pStyle w:val="TableParagraph"/>
              <w:ind w:left="108" w:right="197"/>
              <w:jc w:val="both"/>
              <w:rPr>
                <w:sz w:val="24"/>
              </w:rPr>
            </w:pPr>
            <w:r>
              <w:rPr>
                <w:sz w:val="24"/>
              </w:rPr>
              <w:t>Per la visita e il rilascio del documento sono da considerare tempi medi tra</w:t>
            </w:r>
          </w:p>
          <w:p w:rsidR="00AB4863" w:rsidRDefault="00E43CC5">
            <w:pPr>
              <w:pStyle w:val="TableParagraph"/>
              <w:spacing w:line="273" w:lineRule="exact"/>
              <w:ind w:left="108"/>
              <w:jc w:val="both"/>
              <w:rPr>
                <w:sz w:val="24"/>
              </w:rPr>
            </w:pPr>
            <w:r>
              <w:rPr>
                <w:sz w:val="24"/>
              </w:rPr>
              <w:t>i sei e gli otto mesi</w:t>
            </w:r>
          </w:p>
        </w:tc>
      </w:tr>
    </w:tbl>
    <w:p w:rsidR="00AB4863" w:rsidRDefault="00AB4863">
      <w:pPr>
        <w:pStyle w:val="Corpotesto"/>
        <w:spacing w:before="12"/>
        <w:ind w:left="0"/>
        <w:rPr>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976"/>
        <w:gridCol w:w="3007"/>
      </w:tblGrid>
      <w:tr w:rsidR="00AB4863">
        <w:trPr>
          <w:trHeight w:val="4396"/>
        </w:trPr>
        <w:tc>
          <w:tcPr>
            <w:tcW w:w="3795" w:type="dxa"/>
          </w:tcPr>
          <w:p w:rsidR="00AB4863" w:rsidRDefault="00E43CC5">
            <w:pPr>
              <w:pStyle w:val="TableParagraph"/>
              <w:spacing w:line="292" w:lineRule="exact"/>
              <w:jc w:val="both"/>
              <w:rPr>
                <w:b/>
                <w:sz w:val="24"/>
              </w:rPr>
            </w:pPr>
            <w:r>
              <w:rPr>
                <w:b/>
                <w:sz w:val="24"/>
              </w:rPr>
              <w:t>Diagnosi Funzionale (DF)</w:t>
            </w:r>
          </w:p>
          <w:p w:rsidR="00AB4863" w:rsidRDefault="00E43CC5">
            <w:pPr>
              <w:pStyle w:val="TableParagraph"/>
              <w:tabs>
                <w:tab w:val="left" w:pos="1876"/>
                <w:tab w:val="left" w:pos="2977"/>
              </w:tabs>
              <w:spacing w:before="2"/>
              <w:ind w:right="197"/>
              <w:jc w:val="both"/>
              <w:rPr>
                <w:sz w:val="24"/>
              </w:rPr>
            </w:pPr>
            <w:r>
              <w:rPr>
                <w:sz w:val="24"/>
              </w:rPr>
              <w:t>Altro documento fondamentale per l’esercizio</w:t>
            </w:r>
            <w:r>
              <w:rPr>
                <w:sz w:val="24"/>
              </w:rPr>
              <w:tab/>
              <w:t>del</w:t>
            </w:r>
            <w:r>
              <w:rPr>
                <w:sz w:val="24"/>
              </w:rPr>
              <w:tab/>
            </w:r>
            <w:r>
              <w:rPr>
                <w:spacing w:val="-3"/>
                <w:sz w:val="24"/>
              </w:rPr>
              <w:t xml:space="preserve">diritto </w:t>
            </w:r>
            <w:r>
              <w:rPr>
                <w:sz w:val="24"/>
              </w:rPr>
              <w:t xml:space="preserve">all’integrazione scolastica. A differenza della certificazione medica,   essa    non    si    limita   ad accertare il tipo e la gravità  della disabilità, ma mette in evidenza le potenzialità di sviluppo sulle quali elaborare un successivo intervento educativo. Perciò, oltre ai dati anamnestici e alla diagnosi clinica, essa deve contenere una descrizione    delle    funzionalità  </w:t>
            </w:r>
            <w:r>
              <w:rPr>
                <w:spacing w:val="23"/>
                <w:sz w:val="24"/>
              </w:rPr>
              <w:t xml:space="preserve"> </w:t>
            </w:r>
            <w:r>
              <w:rPr>
                <w:sz w:val="24"/>
              </w:rPr>
              <w:t>e</w:t>
            </w:r>
          </w:p>
          <w:p w:rsidR="00AB4863" w:rsidRDefault="00E43CC5">
            <w:pPr>
              <w:pStyle w:val="TableParagraph"/>
              <w:spacing w:line="274" w:lineRule="exact"/>
              <w:jc w:val="both"/>
              <w:rPr>
                <w:sz w:val="24"/>
              </w:rPr>
            </w:pPr>
            <w:r>
              <w:rPr>
                <w:sz w:val="24"/>
              </w:rPr>
              <w:t xml:space="preserve">potenzialità       dell’alunno     </w:t>
            </w:r>
            <w:r>
              <w:rPr>
                <w:spacing w:val="43"/>
                <w:sz w:val="24"/>
              </w:rPr>
              <w:t xml:space="preserve"> </w:t>
            </w:r>
            <w:r>
              <w:rPr>
                <w:sz w:val="24"/>
              </w:rPr>
              <w:t>nelle</w:t>
            </w:r>
          </w:p>
        </w:tc>
        <w:tc>
          <w:tcPr>
            <w:tcW w:w="2976" w:type="dxa"/>
          </w:tcPr>
          <w:p w:rsidR="00AB4863" w:rsidRDefault="00E43CC5">
            <w:pPr>
              <w:pStyle w:val="TableParagraph"/>
              <w:tabs>
                <w:tab w:val="left" w:pos="1929"/>
                <w:tab w:val="left" w:pos="2585"/>
              </w:tabs>
              <w:ind w:left="141" w:right="196"/>
              <w:jc w:val="both"/>
              <w:rPr>
                <w:sz w:val="24"/>
              </w:rPr>
            </w:pPr>
            <w:r>
              <w:rPr>
                <w:sz w:val="24"/>
              </w:rPr>
              <w:t xml:space="preserve">La Diagnosi Funzionale è elaborata da </w:t>
            </w:r>
            <w:r>
              <w:rPr>
                <w:b/>
                <w:sz w:val="24"/>
              </w:rPr>
              <w:t>un’équipe multidisciplinare</w:t>
            </w:r>
            <w:r>
              <w:rPr>
                <w:b/>
                <w:sz w:val="24"/>
              </w:rPr>
              <w:tab/>
            </w:r>
            <w:r>
              <w:rPr>
                <w:b/>
                <w:sz w:val="24"/>
              </w:rPr>
              <w:tab/>
            </w:r>
            <w:r>
              <w:rPr>
                <w:spacing w:val="-9"/>
                <w:sz w:val="24"/>
              </w:rPr>
              <w:t xml:space="preserve">di </w:t>
            </w:r>
            <w:r>
              <w:rPr>
                <w:sz w:val="24"/>
              </w:rPr>
              <w:t>struttura</w:t>
            </w:r>
            <w:r>
              <w:rPr>
                <w:sz w:val="24"/>
              </w:rPr>
              <w:tab/>
            </w:r>
            <w:r>
              <w:rPr>
                <w:spacing w:val="-3"/>
                <w:sz w:val="24"/>
              </w:rPr>
              <w:t xml:space="preserve">sanitaria </w:t>
            </w:r>
            <w:r>
              <w:rPr>
                <w:sz w:val="24"/>
              </w:rPr>
              <w:t>pubblica o privata accreditata che ha in carico il minore. Essa è composta</w:t>
            </w:r>
            <w:r>
              <w:rPr>
                <w:spacing w:val="-3"/>
                <w:sz w:val="24"/>
              </w:rPr>
              <w:t xml:space="preserve"> </w:t>
            </w:r>
            <w:r>
              <w:rPr>
                <w:sz w:val="24"/>
              </w:rPr>
              <w:t>da:</w:t>
            </w:r>
          </w:p>
          <w:p w:rsidR="00AB4863" w:rsidRDefault="00E43CC5">
            <w:pPr>
              <w:pStyle w:val="TableParagraph"/>
              <w:numPr>
                <w:ilvl w:val="0"/>
                <w:numId w:val="28"/>
              </w:numPr>
              <w:tabs>
                <w:tab w:val="left" w:pos="425"/>
              </w:tabs>
              <w:spacing w:before="1"/>
              <w:ind w:right="447"/>
              <w:rPr>
                <w:sz w:val="24"/>
              </w:rPr>
            </w:pPr>
            <w:r>
              <w:rPr>
                <w:sz w:val="24"/>
              </w:rPr>
              <w:t>un medico specialista nella patologia segnalata</w:t>
            </w:r>
          </w:p>
          <w:p w:rsidR="00AB4863" w:rsidRDefault="00E43CC5">
            <w:pPr>
              <w:pStyle w:val="TableParagraph"/>
              <w:numPr>
                <w:ilvl w:val="0"/>
                <w:numId w:val="28"/>
              </w:numPr>
              <w:tabs>
                <w:tab w:val="left" w:pos="425"/>
              </w:tabs>
              <w:spacing w:line="292" w:lineRule="exact"/>
              <w:rPr>
                <w:sz w:val="24"/>
              </w:rPr>
            </w:pPr>
            <w:r>
              <w:rPr>
                <w:sz w:val="24"/>
              </w:rPr>
              <w:t>uno</w:t>
            </w:r>
            <w:r>
              <w:rPr>
                <w:spacing w:val="-5"/>
                <w:sz w:val="24"/>
              </w:rPr>
              <w:t xml:space="preserve"> </w:t>
            </w:r>
            <w:r>
              <w:rPr>
                <w:sz w:val="24"/>
              </w:rPr>
              <w:t>specialista</w:t>
            </w:r>
          </w:p>
          <w:p w:rsidR="00AB4863" w:rsidRDefault="00E43CC5">
            <w:pPr>
              <w:pStyle w:val="TableParagraph"/>
              <w:ind w:left="425" w:right="696"/>
              <w:rPr>
                <w:sz w:val="24"/>
              </w:rPr>
            </w:pPr>
            <w:r>
              <w:rPr>
                <w:sz w:val="24"/>
              </w:rPr>
              <w:t xml:space="preserve">in </w:t>
            </w:r>
            <w:hyperlink r:id="rId11">
              <w:r>
                <w:rPr>
                  <w:sz w:val="24"/>
                </w:rPr>
                <w:t>neuropsichiatria</w:t>
              </w:r>
            </w:hyperlink>
            <w:r>
              <w:rPr>
                <w:sz w:val="24"/>
              </w:rPr>
              <w:t xml:space="preserve"> </w:t>
            </w:r>
            <w:hyperlink r:id="rId12">
              <w:r>
                <w:rPr>
                  <w:sz w:val="24"/>
                </w:rPr>
                <w:t>infantile</w:t>
              </w:r>
            </w:hyperlink>
          </w:p>
          <w:p w:rsidR="00AB4863" w:rsidRDefault="00E43CC5">
            <w:pPr>
              <w:pStyle w:val="TableParagraph"/>
              <w:numPr>
                <w:ilvl w:val="0"/>
                <w:numId w:val="28"/>
              </w:numPr>
              <w:tabs>
                <w:tab w:val="left" w:pos="425"/>
              </w:tabs>
              <w:spacing w:line="275" w:lineRule="exact"/>
              <w:rPr>
                <w:sz w:val="24"/>
              </w:rPr>
            </w:pPr>
            <w:r>
              <w:rPr>
                <w:sz w:val="24"/>
              </w:rPr>
              <w:t>un terapista</w:t>
            </w:r>
            <w:r>
              <w:rPr>
                <w:spacing w:val="-4"/>
                <w:sz w:val="24"/>
              </w:rPr>
              <w:t xml:space="preserve"> </w:t>
            </w:r>
            <w:r>
              <w:rPr>
                <w:sz w:val="24"/>
              </w:rPr>
              <w:t>della</w:t>
            </w:r>
          </w:p>
        </w:tc>
        <w:tc>
          <w:tcPr>
            <w:tcW w:w="3007" w:type="dxa"/>
          </w:tcPr>
          <w:p w:rsidR="00AB4863" w:rsidRDefault="00E43CC5">
            <w:pPr>
              <w:pStyle w:val="TableParagraph"/>
              <w:ind w:left="142" w:right="199"/>
              <w:jc w:val="both"/>
              <w:rPr>
                <w:sz w:val="24"/>
              </w:rPr>
            </w:pPr>
            <w:r>
              <w:rPr>
                <w:sz w:val="24"/>
              </w:rPr>
              <w:t>Viene redatta all’atto della presa in carico del minore e consegnata alla</w:t>
            </w:r>
            <w:r>
              <w:rPr>
                <w:spacing w:val="-8"/>
                <w:sz w:val="24"/>
              </w:rPr>
              <w:t xml:space="preserve"> </w:t>
            </w:r>
            <w:r>
              <w:rPr>
                <w:sz w:val="24"/>
              </w:rPr>
              <w:t>famiglia.</w:t>
            </w:r>
          </w:p>
        </w:tc>
      </w:tr>
    </w:tbl>
    <w:p w:rsidR="00AB4863" w:rsidRDefault="00AB4863">
      <w:pPr>
        <w:jc w:val="both"/>
        <w:rPr>
          <w:sz w:val="24"/>
        </w:rPr>
        <w:sectPr w:rsidR="00AB4863">
          <w:pgSz w:w="11910" w:h="16840"/>
          <w:pgMar w:top="700" w:right="500" w:bottom="420" w:left="500" w:header="0" w:footer="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976"/>
        <w:gridCol w:w="3007"/>
      </w:tblGrid>
      <w:tr w:rsidR="00AB4863">
        <w:trPr>
          <w:trHeight w:val="2536"/>
        </w:trPr>
        <w:tc>
          <w:tcPr>
            <w:tcW w:w="3795" w:type="dxa"/>
          </w:tcPr>
          <w:p w:rsidR="00AB4863" w:rsidRDefault="00E43CC5">
            <w:pPr>
              <w:pStyle w:val="TableParagraph"/>
              <w:ind w:right="195"/>
              <w:jc w:val="both"/>
              <w:rPr>
                <w:sz w:val="24"/>
              </w:rPr>
            </w:pPr>
            <w:r>
              <w:rPr>
                <w:sz w:val="24"/>
              </w:rPr>
              <w:lastRenderedPageBreak/>
              <w:t xml:space="preserve">diverse aree (cognitiva, affettivo- relazionale, linguistica, sensoriale, </w:t>
            </w:r>
            <w:proofErr w:type="spellStart"/>
            <w:r>
              <w:rPr>
                <w:sz w:val="24"/>
              </w:rPr>
              <w:t>ecc</w:t>
            </w:r>
            <w:proofErr w:type="spellEnd"/>
            <w:r>
              <w:rPr>
                <w:sz w:val="24"/>
              </w:rPr>
              <w:t>…).</w:t>
            </w:r>
          </w:p>
          <w:p w:rsidR="00AB4863" w:rsidRDefault="00E43CC5">
            <w:pPr>
              <w:pStyle w:val="TableParagraph"/>
              <w:ind w:right="199"/>
              <w:jc w:val="both"/>
              <w:rPr>
                <w:sz w:val="24"/>
              </w:rPr>
            </w:pPr>
            <w:r>
              <w:rPr>
                <w:sz w:val="24"/>
              </w:rPr>
              <w:t>La Diagnosi Funzionale deve essere aggiornata in presenza di condizioni nuove e</w:t>
            </w:r>
            <w:r>
              <w:rPr>
                <w:spacing w:val="-9"/>
                <w:sz w:val="24"/>
              </w:rPr>
              <w:t xml:space="preserve"> </w:t>
            </w:r>
            <w:r>
              <w:rPr>
                <w:sz w:val="24"/>
              </w:rPr>
              <w:t>sopravvenute.</w:t>
            </w:r>
          </w:p>
        </w:tc>
        <w:tc>
          <w:tcPr>
            <w:tcW w:w="2976" w:type="dxa"/>
          </w:tcPr>
          <w:p w:rsidR="00AB4863" w:rsidRDefault="00E43CC5">
            <w:pPr>
              <w:pStyle w:val="TableParagraph"/>
              <w:spacing w:line="292" w:lineRule="exact"/>
              <w:ind w:left="425"/>
              <w:rPr>
                <w:sz w:val="24"/>
              </w:rPr>
            </w:pPr>
            <w:r>
              <w:rPr>
                <w:sz w:val="24"/>
              </w:rPr>
              <w:t>riabilitazione</w:t>
            </w:r>
          </w:p>
          <w:p w:rsidR="00AB4863" w:rsidRDefault="00E43CC5">
            <w:pPr>
              <w:pStyle w:val="TableParagraph"/>
              <w:numPr>
                <w:ilvl w:val="0"/>
                <w:numId w:val="27"/>
              </w:numPr>
              <w:tabs>
                <w:tab w:val="left" w:pos="425"/>
              </w:tabs>
              <w:rPr>
                <w:sz w:val="24"/>
              </w:rPr>
            </w:pPr>
            <w:r>
              <w:rPr>
                <w:sz w:val="24"/>
              </w:rPr>
              <w:t>operatori</w:t>
            </w:r>
            <w:r>
              <w:rPr>
                <w:spacing w:val="-3"/>
                <w:sz w:val="24"/>
              </w:rPr>
              <w:t xml:space="preserve"> </w:t>
            </w:r>
            <w:r>
              <w:rPr>
                <w:sz w:val="24"/>
              </w:rPr>
              <w:t>sociali</w:t>
            </w:r>
          </w:p>
        </w:tc>
        <w:tc>
          <w:tcPr>
            <w:tcW w:w="3007" w:type="dxa"/>
          </w:tcPr>
          <w:p w:rsidR="00AB4863" w:rsidRDefault="00AB4863">
            <w:pPr>
              <w:pStyle w:val="TableParagraph"/>
              <w:ind w:left="0"/>
              <w:rPr>
                <w:rFonts w:ascii="Times New Roman"/>
                <w:sz w:val="24"/>
              </w:rPr>
            </w:pPr>
          </w:p>
        </w:tc>
      </w:tr>
      <w:tr w:rsidR="00AB4863">
        <w:trPr>
          <w:trHeight w:val="2049"/>
        </w:trPr>
        <w:tc>
          <w:tcPr>
            <w:tcW w:w="3795" w:type="dxa"/>
          </w:tcPr>
          <w:p w:rsidR="00AB4863" w:rsidRDefault="00E43CC5">
            <w:pPr>
              <w:pStyle w:val="TableParagraph"/>
              <w:ind w:right="266"/>
              <w:rPr>
                <w:sz w:val="24"/>
              </w:rPr>
            </w:pPr>
            <w:r>
              <w:rPr>
                <w:sz w:val="24"/>
              </w:rPr>
              <w:t>Deve esserne presentata copia alla scuola assieme alla certificazione</w:t>
            </w:r>
          </w:p>
        </w:tc>
        <w:tc>
          <w:tcPr>
            <w:tcW w:w="2976" w:type="dxa"/>
          </w:tcPr>
          <w:p w:rsidR="00AB4863" w:rsidRDefault="00E43CC5">
            <w:pPr>
              <w:pStyle w:val="TableParagraph"/>
              <w:spacing w:line="292" w:lineRule="exact"/>
              <w:ind w:left="108"/>
              <w:rPr>
                <w:sz w:val="24"/>
              </w:rPr>
            </w:pPr>
            <w:r>
              <w:rPr>
                <w:sz w:val="24"/>
              </w:rPr>
              <w:t>Famiglia</w:t>
            </w:r>
          </w:p>
        </w:tc>
        <w:tc>
          <w:tcPr>
            <w:tcW w:w="3007" w:type="dxa"/>
          </w:tcPr>
          <w:p w:rsidR="00AB4863" w:rsidRDefault="00E43CC5">
            <w:pPr>
              <w:pStyle w:val="TableParagraph"/>
              <w:spacing w:line="292" w:lineRule="exact"/>
              <w:ind w:left="108"/>
              <w:rPr>
                <w:b/>
                <w:sz w:val="24"/>
              </w:rPr>
            </w:pPr>
            <w:r>
              <w:rPr>
                <w:b/>
                <w:sz w:val="24"/>
              </w:rPr>
              <w:t>Al momento</w:t>
            </w:r>
          </w:p>
          <w:p w:rsidR="00AB4863" w:rsidRDefault="00E43CC5">
            <w:pPr>
              <w:pStyle w:val="TableParagraph"/>
              <w:ind w:left="108" w:right="349"/>
              <w:rPr>
                <w:sz w:val="24"/>
              </w:rPr>
            </w:pPr>
            <w:r>
              <w:rPr>
                <w:b/>
                <w:sz w:val="24"/>
              </w:rPr>
              <w:t>dell’iscrizione</w:t>
            </w:r>
            <w:r>
              <w:rPr>
                <w:sz w:val="24"/>
              </w:rPr>
              <w:t>, comunque in tempo utile per consentire la determinazione</w:t>
            </w:r>
          </w:p>
          <w:p w:rsidR="00AB4863" w:rsidRDefault="00E43CC5">
            <w:pPr>
              <w:pStyle w:val="TableParagraph"/>
              <w:spacing w:line="292" w:lineRule="exact"/>
              <w:ind w:left="108"/>
              <w:rPr>
                <w:sz w:val="24"/>
              </w:rPr>
            </w:pPr>
            <w:r>
              <w:rPr>
                <w:sz w:val="24"/>
              </w:rPr>
              <w:t>dell’organico necessario</w:t>
            </w:r>
          </w:p>
          <w:p w:rsidR="00AB4863" w:rsidRDefault="00E43CC5">
            <w:pPr>
              <w:pStyle w:val="TableParagraph"/>
              <w:spacing w:line="273" w:lineRule="exact"/>
              <w:ind w:left="108"/>
              <w:rPr>
                <w:sz w:val="24"/>
              </w:rPr>
            </w:pPr>
            <w:r>
              <w:rPr>
                <w:sz w:val="24"/>
              </w:rPr>
              <w:t>all’integrazione dell’alunno</w:t>
            </w:r>
          </w:p>
        </w:tc>
      </w:tr>
      <w:tr w:rsidR="00AB4863">
        <w:trPr>
          <w:trHeight w:val="2344"/>
        </w:trPr>
        <w:tc>
          <w:tcPr>
            <w:tcW w:w="3795" w:type="dxa"/>
          </w:tcPr>
          <w:p w:rsidR="00AB4863" w:rsidRDefault="00E43CC5">
            <w:pPr>
              <w:pStyle w:val="TableParagraph"/>
              <w:spacing w:before="1"/>
              <w:ind w:right="366"/>
              <w:rPr>
                <w:sz w:val="24"/>
              </w:rPr>
            </w:pPr>
            <w:r>
              <w:rPr>
                <w:sz w:val="24"/>
              </w:rPr>
              <w:t>Qualora essa non venga presentata, il Dirigente scolastico invita la famiglia per iscritto a consegnarla con l'avvertenza che, non provvedendo entro 10 giorni, egli stesso potrà direttamente rivolgersi all'ASL responsabile</w:t>
            </w:r>
          </w:p>
          <w:p w:rsidR="00AB4863" w:rsidRDefault="00E43CC5">
            <w:pPr>
              <w:pStyle w:val="TableParagraph"/>
              <w:spacing w:line="273" w:lineRule="exact"/>
              <w:rPr>
                <w:sz w:val="24"/>
              </w:rPr>
            </w:pPr>
            <w:r>
              <w:rPr>
                <w:sz w:val="24"/>
              </w:rPr>
              <w:t>dell'elaborazione del documento.</w:t>
            </w:r>
          </w:p>
        </w:tc>
        <w:tc>
          <w:tcPr>
            <w:tcW w:w="2976" w:type="dxa"/>
          </w:tcPr>
          <w:p w:rsidR="00AB4863" w:rsidRDefault="00E43CC5">
            <w:pPr>
              <w:pStyle w:val="TableParagraph"/>
              <w:spacing w:before="1"/>
              <w:ind w:left="108"/>
              <w:rPr>
                <w:sz w:val="24"/>
              </w:rPr>
            </w:pPr>
            <w:r>
              <w:rPr>
                <w:sz w:val="24"/>
              </w:rPr>
              <w:t>Dirigente Scolastico</w:t>
            </w:r>
          </w:p>
        </w:tc>
        <w:tc>
          <w:tcPr>
            <w:tcW w:w="3007" w:type="dxa"/>
          </w:tcPr>
          <w:p w:rsidR="00AB4863" w:rsidRDefault="00E43CC5">
            <w:pPr>
              <w:pStyle w:val="TableParagraph"/>
              <w:spacing w:before="1"/>
              <w:ind w:left="108"/>
              <w:rPr>
                <w:sz w:val="24"/>
              </w:rPr>
            </w:pPr>
            <w:r>
              <w:rPr>
                <w:sz w:val="24"/>
              </w:rPr>
              <w:t>Metà ottobre</w:t>
            </w:r>
          </w:p>
        </w:tc>
      </w:tr>
    </w:tbl>
    <w:p w:rsidR="00AB4863" w:rsidRDefault="00726185">
      <w:pPr>
        <w:pStyle w:val="Corpotesto"/>
        <w:spacing w:before="12"/>
        <w:ind w:left="0"/>
        <w:rPr>
          <w:sz w:val="23"/>
        </w:rPr>
      </w:pPr>
      <w:r>
        <w:pict>
          <v:line id="_x0000_s1031" style="position:absolute;z-index:-252906496;mso-position-horizontal-relative:page;mso-position-vertical-relative:page" from="224.35pt,90pt" to="360.2pt,90pt" strokecolor="#d2d2d2" strokeweight=".48pt">
            <w10:wrap anchorx="page" anchory="page"/>
          </v:line>
        </w:pic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976"/>
        <w:gridCol w:w="3007"/>
      </w:tblGrid>
      <w:tr w:rsidR="00AB4863">
        <w:trPr>
          <w:trHeight w:val="2956"/>
        </w:trPr>
        <w:tc>
          <w:tcPr>
            <w:tcW w:w="3795" w:type="dxa"/>
          </w:tcPr>
          <w:p w:rsidR="00AB4863" w:rsidRDefault="00E43CC5">
            <w:pPr>
              <w:pStyle w:val="TableParagraph"/>
              <w:spacing w:before="1"/>
              <w:jc w:val="both"/>
              <w:rPr>
                <w:b/>
                <w:sz w:val="24"/>
              </w:rPr>
            </w:pPr>
            <w:r>
              <w:rPr>
                <w:b/>
                <w:sz w:val="24"/>
              </w:rPr>
              <w:t>Scheda di continuità</w:t>
            </w:r>
          </w:p>
          <w:p w:rsidR="00AB4863" w:rsidRDefault="00E43CC5">
            <w:pPr>
              <w:pStyle w:val="TableParagraph"/>
              <w:ind w:right="198"/>
              <w:jc w:val="both"/>
              <w:rPr>
                <w:sz w:val="24"/>
              </w:rPr>
            </w:pPr>
            <w:r>
              <w:rPr>
                <w:sz w:val="24"/>
              </w:rPr>
              <w:t>Fornisce informazioni relative al grado di autonomia personale e sociale e al percorso didattico seguito dall’alunno durante la scolarità pregressa.</w:t>
            </w:r>
          </w:p>
          <w:p w:rsidR="00AB4863" w:rsidRDefault="00E43CC5">
            <w:pPr>
              <w:pStyle w:val="TableParagraph"/>
              <w:ind w:right="199"/>
              <w:jc w:val="both"/>
              <w:rPr>
                <w:sz w:val="24"/>
              </w:rPr>
            </w:pPr>
            <w:r>
              <w:rPr>
                <w:sz w:val="24"/>
              </w:rPr>
              <w:t>Alla chiusura delle iscrizioni viene distribuita agli insegnanti della scuola di origine che devono compilarla entro maggio/giugno.</w:t>
            </w:r>
          </w:p>
        </w:tc>
        <w:tc>
          <w:tcPr>
            <w:tcW w:w="2976" w:type="dxa"/>
          </w:tcPr>
          <w:p w:rsidR="00AB4863" w:rsidRDefault="00E43CC5">
            <w:pPr>
              <w:pStyle w:val="TableParagraph"/>
              <w:numPr>
                <w:ilvl w:val="0"/>
                <w:numId w:val="26"/>
              </w:numPr>
              <w:tabs>
                <w:tab w:val="left" w:pos="425"/>
              </w:tabs>
              <w:spacing w:before="1"/>
              <w:ind w:right="287"/>
              <w:rPr>
                <w:sz w:val="24"/>
              </w:rPr>
            </w:pPr>
            <w:r>
              <w:rPr>
                <w:sz w:val="24"/>
              </w:rPr>
              <w:t>referente d’Istituto per la disabilità, (coadiuvato eventualmente dai membri della commissione per la disabilità)</w:t>
            </w:r>
          </w:p>
          <w:p w:rsidR="00AB4863" w:rsidRDefault="00E43CC5">
            <w:pPr>
              <w:pStyle w:val="TableParagraph"/>
              <w:numPr>
                <w:ilvl w:val="0"/>
                <w:numId w:val="26"/>
              </w:numPr>
              <w:tabs>
                <w:tab w:val="left" w:pos="425"/>
              </w:tabs>
              <w:spacing w:line="304" w:lineRule="exact"/>
              <w:rPr>
                <w:sz w:val="24"/>
              </w:rPr>
            </w:pPr>
            <w:r>
              <w:rPr>
                <w:sz w:val="24"/>
              </w:rPr>
              <w:t>insegnanti della</w:t>
            </w:r>
            <w:r>
              <w:rPr>
                <w:spacing w:val="19"/>
                <w:sz w:val="24"/>
              </w:rPr>
              <w:t xml:space="preserve"> </w:t>
            </w:r>
            <w:r>
              <w:rPr>
                <w:sz w:val="24"/>
              </w:rPr>
              <w:t>scuola</w:t>
            </w:r>
          </w:p>
          <w:p w:rsidR="00AB4863" w:rsidRDefault="00E43CC5">
            <w:pPr>
              <w:pStyle w:val="TableParagraph"/>
              <w:spacing w:before="2" w:line="290" w:lineRule="atLeast"/>
              <w:ind w:left="425" w:right="191"/>
              <w:rPr>
                <w:sz w:val="24"/>
              </w:rPr>
            </w:pPr>
            <w:r>
              <w:rPr>
                <w:sz w:val="24"/>
              </w:rPr>
              <w:t>dell’infanzia/primaria di provenienza</w:t>
            </w:r>
          </w:p>
        </w:tc>
        <w:tc>
          <w:tcPr>
            <w:tcW w:w="3007" w:type="dxa"/>
          </w:tcPr>
          <w:p w:rsidR="00AB4863" w:rsidRDefault="00E43CC5">
            <w:pPr>
              <w:pStyle w:val="TableParagraph"/>
              <w:tabs>
                <w:tab w:val="left" w:pos="1065"/>
                <w:tab w:val="left" w:pos="2322"/>
              </w:tabs>
              <w:spacing w:before="1"/>
              <w:ind w:left="142" w:right="197"/>
              <w:rPr>
                <w:sz w:val="24"/>
              </w:rPr>
            </w:pPr>
            <w:r>
              <w:rPr>
                <w:sz w:val="24"/>
              </w:rPr>
              <w:t>Dalla</w:t>
            </w:r>
            <w:r>
              <w:rPr>
                <w:sz w:val="24"/>
              </w:rPr>
              <w:tab/>
              <w:t>chiusura</w:t>
            </w:r>
            <w:r>
              <w:rPr>
                <w:sz w:val="24"/>
              </w:rPr>
              <w:tab/>
            </w:r>
            <w:r>
              <w:rPr>
                <w:spacing w:val="-5"/>
                <w:sz w:val="24"/>
              </w:rPr>
              <w:t xml:space="preserve">delle </w:t>
            </w:r>
            <w:r>
              <w:rPr>
                <w:sz w:val="24"/>
              </w:rPr>
              <w:t>iscrizioni a</w:t>
            </w:r>
            <w:r>
              <w:rPr>
                <w:spacing w:val="-2"/>
                <w:sz w:val="24"/>
              </w:rPr>
              <w:t xml:space="preserve"> </w:t>
            </w:r>
            <w:r>
              <w:rPr>
                <w:sz w:val="24"/>
              </w:rPr>
              <w:t>maggio</w:t>
            </w:r>
          </w:p>
        </w:tc>
      </w:tr>
      <w:tr w:rsidR="00AB4863">
        <w:trPr>
          <w:trHeight w:val="3516"/>
        </w:trPr>
        <w:tc>
          <w:tcPr>
            <w:tcW w:w="3795" w:type="dxa"/>
          </w:tcPr>
          <w:p w:rsidR="00AB4863" w:rsidRDefault="00E43CC5">
            <w:pPr>
              <w:pStyle w:val="TableParagraph"/>
              <w:tabs>
                <w:tab w:val="left" w:pos="1903"/>
                <w:tab w:val="left" w:pos="2753"/>
              </w:tabs>
              <w:ind w:right="198"/>
              <w:jc w:val="both"/>
              <w:rPr>
                <w:sz w:val="24"/>
              </w:rPr>
            </w:pPr>
            <w:r>
              <w:rPr>
                <w:sz w:val="24"/>
              </w:rPr>
              <w:t>Al fine di consentire continuità operativa e la condivisione delle esperienze già maturate nella relazione educativo-didattica con l'alunno, i suoi dati vengono commentati</w:t>
            </w:r>
            <w:r>
              <w:rPr>
                <w:sz w:val="24"/>
              </w:rPr>
              <w:tab/>
              <w:t>ed</w:t>
            </w:r>
            <w:r>
              <w:rPr>
                <w:sz w:val="24"/>
              </w:rPr>
              <w:tab/>
            </w:r>
            <w:r>
              <w:rPr>
                <w:spacing w:val="-3"/>
                <w:sz w:val="24"/>
              </w:rPr>
              <w:t xml:space="preserve">integrati </w:t>
            </w:r>
            <w:r>
              <w:rPr>
                <w:sz w:val="24"/>
              </w:rPr>
              <w:t>nell’incontro di fine anno cui partecipano gli insegnanti della scuola di provenienza e gli insegnanti della scuola accogliente. Viene archiviata nel</w:t>
            </w:r>
            <w:r>
              <w:rPr>
                <w:spacing w:val="46"/>
                <w:sz w:val="24"/>
              </w:rPr>
              <w:t xml:space="preserve"> </w:t>
            </w:r>
            <w:r>
              <w:rPr>
                <w:sz w:val="24"/>
              </w:rPr>
              <w:t>fascicolo</w:t>
            </w:r>
          </w:p>
          <w:p w:rsidR="00AB4863" w:rsidRDefault="00E43CC5">
            <w:pPr>
              <w:pStyle w:val="TableParagraph"/>
              <w:spacing w:line="273" w:lineRule="exact"/>
              <w:jc w:val="both"/>
              <w:rPr>
                <w:sz w:val="24"/>
              </w:rPr>
            </w:pPr>
            <w:r>
              <w:rPr>
                <w:sz w:val="24"/>
              </w:rPr>
              <w:t>personale dell’alunno.</w:t>
            </w:r>
          </w:p>
        </w:tc>
        <w:tc>
          <w:tcPr>
            <w:tcW w:w="2976" w:type="dxa"/>
          </w:tcPr>
          <w:p w:rsidR="00AB4863" w:rsidRDefault="00E43CC5">
            <w:pPr>
              <w:pStyle w:val="TableParagraph"/>
              <w:numPr>
                <w:ilvl w:val="0"/>
                <w:numId w:val="25"/>
              </w:numPr>
              <w:tabs>
                <w:tab w:val="left" w:pos="425"/>
              </w:tabs>
              <w:ind w:right="194"/>
              <w:jc w:val="both"/>
              <w:rPr>
                <w:sz w:val="24"/>
              </w:rPr>
            </w:pPr>
            <w:r>
              <w:rPr>
                <w:sz w:val="24"/>
              </w:rPr>
              <w:t xml:space="preserve">Insegnanti della scuola dell’infanzia e della scuola primaria </w:t>
            </w:r>
            <w:r>
              <w:rPr>
                <w:spacing w:val="-7"/>
                <w:sz w:val="24"/>
              </w:rPr>
              <w:t xml:space="preserve">di </w:t>
            </w:r>
            <w:r>
              <w:rPr>
                <w:sz w:val="24"/>
              </w:rPr>
              <w:t>origine</w:t>
            </w:r>
          </w:p>
          <w:p w:rsidR="00AB4863" w:rsidRDefault="00E43CC5">
            <w:pPr>
              <w:pStyle w:val="TableParagraph"/>
              <w:numPr>
                <w:ilvl w:val="0"/>
                <w:numId w:val="25"/>
              </w:numPr>
              <w:tabs>
                <w:tab w:val="left" w:pos="425"/>
              </w:tabs>
              <w:ind w:right="194"/>
              <w:jc w:val="both"/>
              <w:rPr>
                <w:sz w:val="24"/>
              </w:rPr>
            </w:pPr>
            <w:r>
              <w:rPr>
                <w:sz w:val="24"/>
              </w:rPr>
              <w:t xml:space="preserve">gli insegnanti </w:t>
            </w:r>
            <w:r>
              <w:rPr>
                <w:spacing w:val="-6"/>
                <w:sz w:val="24"/>
              </w:rPr>
              <w:t xml:space="preserve">di </w:t>
            </w:r>
            <w:r>
              <w:rPr>
                <w:sz w:val="24"/>
              </w:rPr>
              <w:t>sostegno e curricolari della scuola primaria / media accogliente</w:t>
            </w:r>
          </w:p>
          <w:p w:rsidR="00AB4863" w:rsidRDefault="00E43CC5">
            <w:pPr>
              <w:pStyle w:val="TableParagraph"/>
              <w:numPr>
                <w:ilvl w:val="0"/>
                <w:numId w:val="25"/>
              </w:numPr>
              <w:tabs>
                <w:tab w:val="left" w:pos="425"/>
              </w:tabs>
              <w:spacing w:line="242" w:lineRule="auto"/>
              <w:ind w:right="195"/>
              <w:jc w:val="both"/>
              <w:rPr>
                <w:sz w:val="24"/>
              </w:rPr>
            </w:pPr>
            <w:r>
              <w:rPr>
                <w:sz w:val="24"/>
              </w:rPr>
              <w:t>referente per la disabilità</w:t>
            </w:r>
            <w:r>
              <w:rPr>
                <w:spacing w:val="-3"/>
                <w:sz w:val="24"/>
              </w:rPr>
              <w:t xml:space="preserve"> </w:t>
            </w:r>
            <w:r>
              <w:rPr>
                <w:sz w:val="24"/>
              </w:rPr>
              <w:t>d’Istituto</w:t>
            </w:r>
          </w:p>
        </w:tc>
        <w:tc>
          <w:tcPr>
            <w:tcW w:w="3007" w:type="dxa"/>
          </w:tcPr>
          <w:p w:rsidR="00AB4863" w:rsidRDefault="00E43CC5">
            <w:pPr>
              <w:pStyle w:val="TableParagraph"/>
              <w:spacing w:line="292" w:lineRule="exact"/>
              <w:ind w:left="142"/>
              <w:rPr>
                <w:sz w:val="24"/>
              </w:rPr>
            </w:pPr>
            <w:r>
              <w:rPr>
                <w:sz w:val="24"/>
              </w:rPr>
              <w:t>Maggio-giugno</w:t>
            </w:r>
          </w:p>
        </w:tc>
      </w:tr>
    </w:tbl>
    <w:p w:rsidR="00AB4863" w:rsidRDefault="00AB4863">
      <w:pPr>
        <w:pStyle w:val="Corpotesto"/>
        <w:spacing w:before="12"/>
        <w:ind w:left="0"/>
        <w:rPr>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976"/>
        <w:gridCol w:w="3007"/>
      </w:tblGrid>
      <w:tr w:rsidR="00AB4863">
        <w:trPr>
          <w:trHeight w:val="1173"/>
        </w:trPr>
        <w:tc>
          <w:tcPr>
            <w:tcW w:w="3795" w:type="dxa"/>
          </w:tcPr>
          <w:p w:rsidR="00AB4863" w:rsidRDefault="00E43CC5">
            <w:pPr>
              <w:pStyle w:val="TableParagraph"/>
              <w:tabs>
                <w:tab w:val="left" w:pos="1601"/>
                <w:tab w:val="left" w:pos="2004"/>
                <w:tab w:val="left" w:pos="3406"/>
              </w:tabs>
              <w:ind w:right="196"/>
              <w:rPr>
                <w:sz w:val="24"/>
              </w:rPr>
            </w:pPr>
            <w:r>
              <w:rPr>
                <w:b/>
                <w:sz w:val="24"/>
              </w:rPr>
              <w:t xml:space="preserve">Fascicolo Personale </w:t>
            </w:r>
            <w:r>
              <w:rPr>
                <w:sz w:val="24"/>
              </w:rPr>
              <w:t>relativo alla scolarizzazione pregressa Comprende</w:t>
            </w:r>
            <w:r>
              <w:rPr>
                <w:sz w:val="24"/>
              </w:rPr>
              <w:tab/>
              <w:t>i</w:t>
            </w:r>
            <w:r>
              <w:rPr>
                <w:sz w:val="24"/>
              </w:rPr>
              <w:tab/>
              <w:t>documenti</w:t>
            </w:r>
            <w:r>
              <w:rPr>
                <w:sz w:val="24"/>
              </w:rPr>
              <w:tab/>
            </w:r>
            <w:r>
              <w:rPr>
                <w:spacing w:val="-10"/>
                <w:sz w:val="24"/>
              </w:rPr>
              <w:t>di</w:t>
            </w:r>
          </w:p>
          <w:p w:rsidR="00AB4863" w:rsidRDefault="00E43CC5">
            <w:pPr>
              <w:pStyle w:val="TableParagraph"/>
              <w:tabs>
                <w:tab w:val="left" w:pos="1521"/>
                <w:tab w:val="left" w:pos="1920"/>
                <w:tab w:val="left" w:pos="3042"/>
              </w:tabs>
              <w:spacing w:before="1" w:line="273" w:lineRule="exact"/>
              <w:rPr>
                <w:sz w:val="24"/>
              </w:rPr>
            </w:pPr>
            <w:r>
              <w:rPr>
                <w:sz w:val="24"/>
              </w:rPr>
              <w:t>valutazione,</w:t>
            </w:r>
            <w:r>
              <w:rPr>
                <w:sz w:val="24"/>
              </w:rPr>
              <w:tab/>
              <w:t>la</w:t>
            </w:r>
            <w:r>
              <w:rPr>
                <w:sz w:val="24"/>
              </w:rPr>
              <w:tab/>
              <w:t>relazione</w:t>
            </w:r>
            <w:r>
              <w:rPr>
                <w:sz w:val="24"/>
              </w:rPr>
              <w:tab/>
              <w:t>finale</w:t>
            </w:r>
          </w:p>
        </w:tc>
        <w:tc>
          <w:tcPr>
            <w:tcW w:w="2976" w:type="dxa"/>
          </w:tcPr>
          <w:p w:rsidR="00AB4863" w:rsidRDefault="00E43CC5">
            <w:pPr>
              <w:pStyle w:val="TableParagraph"/>
              <w:numPr>
                <w:ilvl w:val="0"/>
                <w:numId w:val="24"/>
              </w:numPr>
              <w:tabs>
                <w:tab w:val="left" w:pos="425"/>
              </w:tabs>
              <w:spacing w:line="304" w:lineRule="exact"/>
              <w:rPr>
                <w:sz w:val="24"/>
              </w:rPr>
            </w:pPr>
            <w:r>
              <w:rPr>
                <w:sz w:val="24"/>
              </w:rPr>
              <w:t>Dirigente scolastico</w:t>
            </w:r>
          </w:p>
        </w:tc>
        <w:tc>
          <w:tcPr>
            <w:tcW w:w="3007" w:type="dxa"/>
          </w:tcPr>
          <w:p w:rsidR="00AB4863" w:rsidRDefault="00E43CC5">
            <w:pPr>
              <w:pStyle w:val="TableParagraph"/>
              <w:spacing w:line="292" w:lineRule="exact"/>
              <w:ind w:left="142"/>
              <w:rPr>
                <w:sz w:val="24"/>
              </w:rPr>
            </w:pPr>
            <w:r>
              <w:rPr>
                <w:sz w:val="24"/>
              </w:rPr>
              <w:t>Entro fine giugno</w:t>
            </w:r>
          </w:p>
        </w:tc>
      </w:tr>
    </w:tbl>
    <w:p w:rsidR="00AB4863" w:rsidRDefault="00AB4863">
      <w:pPr>
        <w:spacing w:line="292" w:lineRule="exact"/>
        <w:rPr>
          <w:sz w:val="24"/>
        </w:rPr>
        <w:sectPr w:rsidR="00AB4863">
          <w:pgSz w:w="11910" w:h="16840"/>
          <w:pgMar w:top="700" w:right="500" w:bottom="420" w:left="500" w:header="0" w:footer="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976"/>
        <w:gridCol w:w="3007"/>
      </w:tblGrid>
      <w:tr w:rsidR="00AB4863">
        <w:trPr>
          <w:trHeight w:val="2344"/>
        </w:trPr>
        <w:tc>
          <w:tcPr>
            <w:tcW w:w="3795" w:type="dxa"/>
          </w:tcPr>
          <w:p w:rsidR="00AB4863" w:rsidRDefault="00E43CC5">
            <w:pPr>
              <w:pStyle w:val="TableParagraph"/>
              <w:ind w:right="197"/>
              <w:jc w:val="both"/>
              <w:rPr>
                <w:sz w:val="24"/>
              </w:rPr>
            </w:pPr>
            <w:r>
              <w:rPr>
                <w:sz w:val="24"/>
              </w:rPr>
              <w:lastRenderedPageBreak/>
              <w:t>degli insegnanti, il Profilo Dinamico Funzionale ed il Piano Educativo Individualizzato degli anni scolastici precedenti.</w:t>
            </w:r>
          </w:p>
          <w:p w:rsidR="00AB4863" w:rsidRDefault="00E43CC5">
            <w:pPr>
              <w:pStyle w:val="TableParagraph"/>
              <w:ind w:right="198"/>
              <w:jc w:val="both"/>
              <w:rPr>
                <w:sz w:val="24"/>
              </w:rPr>
            </w:pPr>
            <w:r>
              <w:rPr>
                <w:sz w:val="24"/>
              </w:rPr>
              <w:t>Viene richiesto alla scuola di provenienza, nel caso quest’ultima non appartenga all’Istituto</w:t>
            </w:r>
          </w:p>
          <w:p w:rsidR="00AB4863" w:rsidRDefault="00E43CC5">
            <w:pPr>
              <w:pStyle w:val="TableParagraph"/>
              <w:spacing w:before="1" w:line="273" w:lineRule="exact"/>
              <w:jc w:val="both"/>
              <w:rPr>
                <w:sz w:val="24"/>
              </w:rPr>
            </w:pPr>
            <w:r>
              <w:rPr>
                <w:sz w:val="24"/>
              </w:rPr>
              <w:t>comprensivo C. G. Cesare</w:t>
            </w:r>
          </w:p>
        </w:tc>
        <w:tc>
          <w:tcPr>
            <w:tcW w:w="2976" w:type="dxa"/>
          </w:tcPr>
          <w:p w:rsidR="00AB4863" w:rsidRDefault="00AB4863">
            <w:pPr>
              <w:pStyle w:val="TableParagraph"/>
              <w:ind w:left="0"/>
              <w:rPr>
                <w:rFonts w:ascii="Times New Roman"/>
                <w:sz w:val="24"/>
              </w:rPr>
            </w:pPr>
          </w:p>
        </w:tc>
        <w:tc>
          <w:tcPr>
            <w:tcW w:w="3007" w:type="dxa"/>
          </w:tcPr>
          <w:p w:rsidR="00AB4863" w:rsidRDefault="00AB4863">
            <w:pPr>
              <w:pStyle w:val="TableParagraph"/>
              <w:ind w:left="0"/>
              <w:rPr>
                <w:rFonts w:ascii="Times New Roman"/>
                <w:sz w:val="24"/>
              </w:rPr>
            </w:pPr>
          </w:p>
        </w:tc>
      </w:tr>
    </w:tbl>
    <w:p w:rsidR="00AB4863" w:rsidRDefault="00AB4863">
      <w:pPr>
        <w:pStyle w:val="Corpotesto"/>
        <w:ind w:left="0"/>
        <w:rPr>
          <w:sz w:val="20"/>
        </w:rPr>
      </w:pPr>
    </w:p>
    <w:p w:rsidR="00AB4863" w:rsidRDefault="00AB4863">
      <w:pPr>
        <w:pStyle w:val="Corpotesto"/>
        <w:ind w:left="0"/>
        <w:rPr>
          <w:sz w:val="16"/>
        </w:rPr>
      </w:pPr>
    </w:p>
    <w:p w:rsidR="00AB4863" w:rsidRDefault="00E43CC5">
      <w:pPr>
        <w:pStyle w:val="Titolo11"/>
        <w:spacing w:before="52"/>
      </w:pPr>
      <w:bookmarkStart w:id="7" w:name="_bookmark6"/>
      <w:bookmarkEnd w:id="7"/>
      <w:r>
        <w:rPr>
          <w:u w:val="single"/>
        </w:rPr>
        <w:t xml:space="preserve">D – </w:t>
      </w:r>
      <w:proofErr w:type="spellStart"/>
      <w:r>
        <w:rPr>
          <w:u w:val="single"/>
        </w:rPr>
        <w:t>Preaccoglienza</w:t>
      </w:r>
      <w:proofErr w:type="spellEnd"/>
    </w:p>
    <w:p w:rsidR="00AB4863" w:rsidRDefault="00AB4863">
      <w:pPr>
        <w:pStyle w:val="Corpotesto"/>
        <w:spacing w:before="10"/>
        <w:ind w:left="0"/>
        <w:rPr>
          <w:b/>
          <w:sz w:val="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696"/>
        <w:gridCol w:w="2439"/>
      </w:tblGrid>
      <w:tr w:rsidR="00AB4863">
        <w:trPr>
          <w:trHeight w:val="443"/>
        </w:trPr>
        <w:tc>
          <w:tcPr>
            <w:tcW w:w="4645" w:type="dxa"/>
            <w:shd w:val="clear" w:color="auto" w:fill="A6A6A6"/>
          </w:tcPr>
          <w:p w:rsidR="00AB4863" w:rsidRDefault="00E43CC5">
            <w:pPr>
              <w:pStyle w:val="TableParagraph"/>
              <w:spacing w:before="93"/>
              <w:ind w:left="1779" w:right="1836"/>
              <w:jc w:val="center"/>
              <w:rPr>
                <w:b/>
                <w:sz w:val="24"/>
              </w:rPr>
            </w:pPr>
            <w:r>
              <w:rPr>
                <w:b/>
                <w:sz w:val="24"/>
              </w:rPr>
              <w:t>ATTIVITA’</w:t>
            </w:r>
          </w:p>
        </w:tc>
        <w:tc>
          <w:tcPr>
            <w:tcW w:w="2696" w:type="dxa"/>
            <w:shd w:val="clear" w:color="auto" w:fill="A6A6A6"/>
          </w:tcPr>
          <w:p w:rsidR="00AB4863" w:rsidRDefault="00E43CC5">
            <w:pPr>
              <w:pStyle w:val="TableParagraph"/>
              <w:spacing w:before="93"/>
              <w:ind w:left="340"/>
              <w:rPr>
                <w:b/>
                <w:sz w:val="24"/>
              </w:rPr>
            </w:pPr>
            <w:r>
              <w:rPr>
                <w:b/>
                <w:sz w:val="24"/>
              </w:rPr>
              <w:t>FIGURE COINVOLTE</w:t>
            </w:r>
          </w:p>
        </w:tc>
        <w:tc>
          <w:tcPr>
            <w:tcW w:w="2439" w:type="dxa"/>
            <w:shd w:val="clear" w:color="auto" w:fill="A6A6A6"/>
          </w:tcPr>
          <w:p w:rsidR="00AB4863" w:rsidRDefault="00E43CC5">
            <w:pPr>
              <w:pStyle w:val="TableParagraph"/>
              <w:spacing w:before="93"/>
              <w:ind w:left="844" w:right="906"/>
              <w:jc w:val="center"/>
              <w:rPr>
                <w:b/>
                <w:sz w:val="24"/>
              </w:rPr>
            </w:pPr>
            <w:r>
              <w:rPr>
                <w:b/>
                <w:sz w:val="24"/>
              </w:rPr>
              <w:t>TEMPI</w:t>
            </w:r>
          </w:p>
        </w:tc>
      </w:tr>
    </w:tbl>
    <w:p w:rsidR="00AB4863" w:rsidRDefault="00AB4863">
      <w:pPr>
        <w:pStyle w:val="Corpo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696"/>
        <w:gridCol w:w="2439"/>
      </w:tblGrid>
      <w:tr w:rsidR="00AB4863">
        <w:trPr>
          <w:trHeight w:val="2344"/>
        </w:trPr>
        <w:tc>
          <w:tcPr>
            <w:tcW w:w="4645" w:type="dxa"/>
          </w:tcPr>
          <w:p w:rsidR="00AB4863" w:rsidRDefault="00E43CC5">
            <w:pPr>
              <w:pStyle w:val="TableParagraph"/>
              <w:ind w:right="262"/>
              <w:rPr>
                <w:sz w:val="24"/>
              </w:rPr>
            </w:pPr>
            <w:r>
              <w:rPr>
                <w:sz w:val="24"/>
              </w:rPr>
              <w:t>Nell'ambito di percorsi di continuità vengono organizzati incontri tra il referente per la disabilità e/o un docente di sostegno della scuola accogliente, la famiglia e gli insegnanti della scuola frequentata (se proveniente da altri ordini di scuola o istituti), per conoscere e acquisire elementi</w:t>
            </w:r>
          </w:p>
          <w:p w:rsidR="00AB4863" w:rsidRDefault="00E43CC5">
            <w:pPr>
              <w:pStyle w:val="TableParagraph"/>
              <w:spacing w:before="1" w:line="273" w:lineRule="exact"/>
              <w:rPr>
                <w:sz w:val="24"/>
              </w:rPr>
            </w:pPr>
            <w:r>
              <w:rPr>
                <w:sz w:val="24"/>
              </w:rPr>
              <w:t>utili ad un ottimale inserimento.</w:t>
            </w:r>
          </w:p>
        </w:tc>
        <w:tc>
          <w:tcPr>
            <w:tcW w:w="2696" w:type="dxa"/>
          </w:tcPr>
          <w:p w:rsidR="00AB4863" w:rsidRDefault="00E43CC5">
            <w:pPr>
              <w:pStyle w:val="TableParagraph"/>
              <w:numPr>
                <w:ilvl w:val="0"/>
                <w:numId w:val="23"/>
              </w:numPr>
              <w:tabs>
                <w:tab w:val="left" w:pos="252"/>
              </w:tabs>
              <w:spacing w:line="304" w:lineRule="exact"/>
              <w:ind w:hanging="145"/>
              <w:rPr>
                <w:sz w:val="24"/>
              </w:rPr>
            </w:pPr>
            <w:r>
              <w:rPr>
                <w:sz w:val="24"/>
              </w:rPr>
              <w:t>Docenti di</w:t>
            </w:r>
            <w:r>
              <w:rPr>
                <w:spacing w:val="-3"/>
                <w:sz w:val="24"/>
              </w:rPr>
              <w:t xml:space="preserve"> </w:t>
            </w:r>
            <w:r>
              <w:rPr>
                <w:sz w:val="24"/>
              </w:rPr>
              <w:t>plesso</w:t>
            </w:r>
          </w:p>
          <w:p w:rsidR="00AB4863" w:rsidRDefault="00E43CC5">
            <w:pPr>
              <w:pStyle w:val="TableParagraph"/>
              <w:numPr>
                <w:ilvl w:val="0"/>
                <w:numId w:val="23"/>
              </w:numPr>
              <w:tabs>
                <w:tab w:val="left" w:pos="252"/>
                <w:tab w:val="left" w:pos="1604"/>
                <w:tab w:val="left" w:pos="2316"/>
              </w:tabs>
              <w:spacing w:before="1"/>
              <w:ind w:right="199"/>
              <w:rPr>
                <w:sz w:val="24"/>
              </w:rPr>
            </w:pPr>
            <w:r>
              <w:rPr>
                <w:sz w:val="24"/>
              </w:rPr>
              <w:t>Referente</w:t>
            </w:r>
            <w:r>
              <w:rPr>
                <w:sz w:val="24"/>
              </w:rPr>
              <w:tab/>
              <w:t>per</w:t>
            </w:r>
            <w:r>
              <w:rPr>
                <w:sz w:val="24"/>
              </w:rPr>
              <w:tab/>
            </w:r>
            <w:r>
              <w:rPr>
                <w:spacing w:val="-11"/>
                <w:sz w:val="24"/>
              </w:rPr>
              <w:t xml:space="preserve">la </w:t>
            </w:r>
            <w:r>
              <w:rPr>
                <w:sz w:val="24"/>
              </w:rPr>
              <w:t>disabilità</w:t>
            </w:r>
          </w:p>
        </w:tc>
        <w:tc>
          <w:tcPr>
            <w:tcW w:w="2439" w:type="dxa"/>
          </w:tcPr>
          <w:p w:rsidR="00AB4863" w:rsidRDefault="00E43CC5">
            <w:pPr>
              <w:pStyle w:val="TableParagraph"/>
              <w:spacing w:line="292" w:lineRule="exact"/>
              <w:jc w:val="both"/>
              <w:rPr>
                <w:sz w:val="24"/>
              </w:rPr>
            </w:pPr>
            <w:r>
              <w:rPr>
                <w:sz w:val="24"/>
              </w:rPr>
              <w:t>Entro maggio</w:t>
            </w:r>
          </w:p>
          <w:p w:rsidR="00AB4863" w:rsidRDefault="00E43CC5">
            <w:pPr>
              <w:pStyle w:val="TableParagraph"/>
              <w:ind w:right="366"/>
              <w:jc w:val="both"/>
              <w:rPr>
                <w:sz w:val="24"/>
              </w:rPr>
            </w:pPr>
            <w:r>
              <w:rPr>
                <w:sz w:val="24"/>
              </w:rPr>
              <w:t>dell’anno scolastico precedente a quello di frequenza</w:t>
            </w:r>
          </w:p>
        </w:tc>
      </w:tr>
    </w:tbl>
    <w:p w:rsidR="00AB4863" w:rsidRDefault="00AB4863">
      <w:pPr>
        <w:pStyle w:val="Corpo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696"/>
        <w:gridCol w:w="2439"/>
      </w:tblGrid>
      <w:tr w:rsidR="00AB4863">
        <w:trPr>
          <w:trHeight w:val="1809"/>
        </w:trPr>
        <w:tc>
          <w:tcPr>
            <w:tcW w:w="4645" w:type="dxa"/>
          </w:tcPr>
          <w:p w:rsidR="00AB4863" w:rsidRDefault="00E43CC5">
            <w:pPr>
              <w:pStyle w:val="TableParagraph"/>
              <w:ind w:right="281"/>
              <w:rPr>
                <w:sz w:val="24"/>
              </w:rPr>
            </w:pPr>
            <w:r>
              <w:rPr>
                <w:sz w:val="24"/>
              </w:rPr>
              <w:t>La scuola richiede l'attivazione di eventuale assistenza educativa scolastica e/o domiciliare segnalando le specifiche necessità (es. assistenza per l'autonomia, terapie da seguire, esigenze alimentari, trasporto...)</w:t>
            </w:r>
          </w:p>
        </w:tc>
        <w:tc>
          <w:tcPr>
            <w:tcW w:w="2696" w:type="dxa"/>
          </w:tcPr>
          <w:p w:rsidR="00AB4863" w:rsidRDefault="00E43CC5">
            <w:pPr>
              <w:pStyle w:val="TableParagraph"/>
              <w:numPr>
                <w:ilvl w:val="0"/>
                <w:numId w:val="22"/>
              </w:numPr>
              <w:tabs>
                <w:tab w:val="left" w:pos="252"/>
              </w:tabs>
              <w:spacing w:line="304" w:lineRule="exact"/>
              <w:ind w:hanging="145"/>
              <w:rPr>
                <w:sz w:val="24"/>
              </w:rPr>
            </w:pPr>
            <w:r>
              <w:rPr>
                <w:sz w:val="24"/>
              </w:rPr>
              <w:t>Famiglia</w:t>
            </w:r>
          </w:p>
          <w:p w:rsidR="00AB4863" w:rsidRDefault="00E43CC5">
            <w:pPr>
              <w:pStyle w:val="TableParagraph"/>
              <w:numPr>
                <w:ilvl w:val="0"/>
                <w:numId w:val="22"/>
              </w:numPr>
              <w:tabs>
                <w:tab w:val="left" w:pos="252"/>
              </w:tabs>
              <w:spacing w:before="1" w:line="305" w:lineRule="exact"/>
              <w:ind w:hanging="145"/>
              <w:rPr>
                <w:sz w:val="24"/>
              </w:rPr>
            </w:pPr>
            <w:r>
              <w:rPr>
                <w:sz w:val="24"/>
              </w:rPr>
              <w:t>Docenti di</w:t>
            </w:r>
            <w:r>
              <w:rPr>
                <w:spacing w:val="-3"/>
                <w:sz w:val="24"/>
              </w:rPr>
              <w:t xml:space="preserve"> </w:t>
            </w:r>
            <w:r>
              <w:rPr>
                <w:sz w:val="24"/>
              </w:rPr>
              <w:t>plesso</w:t>
            </w:r>
          </w:p>
          <w:p w:rsidR="00AB4863" w:rsidRDefault="00E43CC5">
            <w:pPr>
              <w:pStyle w:val="TableParagraph"/>
              <w:numPr>
                <w:ilvl w:val="0"/>
                <w:numId w:val="22"/>
              </w:numPr>
              <w:tabs>
                <w:tab w:val="left" w:pos="252"/>
              </w:tabs>
              <w:ind w:right="286"/>
              <w:rPr>
                <w:sz w:val="24"/>
              </w:rPr>
            </w:pPr>
            <w:r>
              <w:rPr>
                <w:sz w:val="24"/>
              </w:rPr>
              <w:t>Referente  all’area</w:t>
            </w:r>
          </w:p>
          <w:p w:rsidR="00AB4863" w:rsidRDefault="00E43CC5">
            <w:pPr>
              <w:pStyle w:val="TableParagraph"/>
              <w:spacing w:before="2" w:line="292" w:lineRule="exact"/>
              <w:ind w:left="251"/>
              <w:rPr>
                <w:sz w:val="24"/>
              </w:rPr>
            </w:pPr>
            <w:r>
              <w:rPr>
                <w:sz w:val="24"/>
              </w:rPr>
              <w:t>dell’Integrazione BES</w:t>
            </w:r>
          </w:p>
          <w:p w:rsidR="00AB4863" w:rsidRDefault="00E43CC5">
            <w:pPr>
              <w:pStyle w:val="TableParagraph"/>
              <w:numPr>
                <w:ilvl w:val="0"/>
                <w:numId w:val="22"/>
              </w:numPr>
              <w:tabs>
                <w:tab w:val="left" w:pos="252"/>
              </w:tabs>
              <w:spacing w:line="285" w:lineRule="exact"/>
              <w:ind w:hanging="145"/>
              <w:rPr>
                <w:sz w:val="24"/>
              </w:rPr>
            </w:pPr>
            <w:r>
              <w:rPr>
                <w:sz w:val="24"/>
              </w:rPr>
              <w:t>Enti</w:t>
            </w:r>
            <w:r>
              <w:rPr>
                <w:spacing w:val="-3"/>
                <w:sz w:val="24"/>
              </w:rPr>
              <w:t xml:space="preserve"> </w:t>
            </w:r>
            <w:r>
              <w:rPr>
                <w:sz w:val="24"/>
              </w:rPr>
              <w:t>Locali</w:t>
            </w:r>
          </w:p>
        </w:tc>
        <w:tc>
          <w:tcPr>
            <w:tcW w:w="2439" w:type="dxa"/>
          </w:tcPr>
          <w:p w:rsidR="00AB4863" w:rsidRDefault="00E43CC5">
            <w:pPr>
              <w:pStyle w:val="TableParagraph"/>
              <w:spacing w:line="292" w:lineRule="exact"/>
              <w:rPr>
                <w:sz w:val="24"/>
              </w:rPr>
            </w:pPr>
            <w:r>
              <w:rPr>
                <w:sz w:val="24"/>
              </w:rPr>
              <w:t>Entro giugno</w:t>
            </w:r>
          </w:p>
        </w:tc>
      </w:tr>
    </w:tbl>
    <w:p w:rsidR="00AB4863" w:rsidRDefault="00AB4863">
      <w:pPr>
        <w:pStyle w:val="Corpotesto"/>
        <w:ind w:left="0"/>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696"/>
        <w:gridCol w:w="2439"/>
      </w:tblGrid>
      <w:tr w:rsidR="00AB4863">
        <w:trPr>
          <w:trHeight w:val="1492"/>
        </w:trPr>
        <w:tc>
          <w:tcPr>
            <w:tcW w:w="4645" w:type="dxa"/>
          </w:tcPr>
          <w:p w:rsidR="00AB4863" w:rsidRDefault="00E43CC5">
            <w:pPr>
              <w:pStyle w:val="TableParagraph"/>
              <w:ind w:right="693"/>
              <w:rPr>
                <w:sz w:val="24"/>
              </w:rPr>
            </w:pPr>
            <w:r>
              <w:rPr>
                <w:sz w:val="24"/>
              </w:rPr>
              <w:t>Formazione delle sezioni/classi prime e inserimento degli alunni con disabilità</w:t>
            </w:r>
          </w:p>
        </w:tc>
        <w:tc>
          <w:tcPr>
            <w:tcW w:w="2696" w:type="dxa"/>
          </w:tcPr>
          <w:p w:rsidR="00AB4863" w:rsidRDefault="00E43CC5">
            <w:pPr>
              <w:pStyle w:val="TableParagraph"/>
              <w:numPr>
                <w:ilvl w:val="0"/>
                <w:numId w:val="21"/>
              </w:numPr>
              <w:tabs>
                <w:tab w:val="left" w:pos="252"/>
              </w:tabs>
              <w:spacing w:line="304" w:lineRule="exact"/>
              <w:ind w:hanging="145"/>
              <w:rPr>
                <w:sz w:val="24"/>
              </w:rPr>
            </w:pPr>
            <w:r>
              <w:rPr>
                <w:sz w:val="24"/>
              </w:rPr>
              <w:t>Commissione</w:t>
            </w:r>
          </w:p>
          <w:p w:rsidR="00AB4863" w:rsidRDefault="00E43CC5">
            <w:pPr>
              <w:pStyle w:val="TableParagraph"/>
              <w:spacing w:before="2" w:line="292" w:lineRule="exact"/>
              <w:ind w:left="251"/>
              <w:rPr>
                <w:sz w:val="24"/>
              </w:rPr>
            </w:pPr>
            <w:r>
              <w:rPr>
                <w:sz w:val="24"/>
              </w:rPr>
              <w:t>“Formazione classi”</w:t>
            </w:r>
          </w:p>
          <w:p w:rsidR="00AB4863" w:rsidRDefault="00E43CC5">
            <w:pPr>
              <w:pStyle w:val="TableParagraph"/>
              <w:numPr>
                <w:ilvl w:val="0"/>
                <w:numId w:val="21"/>
              </w:numPr>
              <w:tabs>
                <w:tab w:val="left" w:pos="252"/>
              </w:tabs>
              <w:ind w:right="284"/>
              <w:rPr>
                <w:sz w:val="24"/>
              </w:rPr>
            </w:pPr>
            <w:r>
              <w:rPr>
                <w:sz w:val="24"/>
              </w:rPr>
              <w:t>Referente all’area</w:t>
            </w:r>
          </w:p>
          <w:p w:rsidR="00AB4863" w:rsidRDefault="00E43CC5">
            <w:pPr>
              <w:pStyle w:val="TableParagraph"/>
              <w:spacing w:line="275" w:lineRule="exact"/>
              <w:ind w:left="251"/>
              <w:rPr>
                <w:sz w:val="24"/>
              </w:rPr>
            </w:pPr>
            <w:r>
              <w:rPr>
                <w:sz w:val="24"/>
              </w:rPr>
              <w:t>dell’Integrazione BES</w:t>
            </w:r>
          </w:p>
        </w:tc>
        <w:tc>
          <w:tcPr>
            <w:tcW w:w="2439" w:type="dxa"/>
          </w:tcPr>
          <w:p w:rsidR="00AB4863" w:rsidRDefault="00E43CC5">
            <w:pPr>
              <w:pStyle w:val="TableParagraph"/>
              <w:spacing w:line="292" w:lineRule="exact"/>
              <w:rPr>
                <w:sz w:val="24"/>
              </w:rPr>
            </w:pPr>
            <w:r>
              <w:rPr>
                <w:sz w:val="24"/>
              </w:rPr>
              <w:t>Entro luglio</w:t>
            </w:r>
          </w:p>
        </w:tc>
      </w:tr>
    </w:tbl>
    <w:p w:rsidR="00AB4863" w:rsidRDefault="00AB4863">
      <w:pPr>
        <w:pStyle w:val="Corpo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696"/>
        <w:gridCol w:w="2439"/>
      </w:tblGrid>
      <w:tr w:rsidR="00AB4863">
        <w:trPr>
          <w:trHeight w:val="3223"/>
        </w:trPr>
        <w:tc>
          <w:tcPr>
            <w:tcW w:w="4645" w:type="dxa"/>
          </w:tcPr>
          <w:p w:rsidR="00AB4863" w:rsidRDefault="00E43CC5">
            <w:pPr>
              <w:pStyle w:val="TableParagraph"/>
              <w:ind w:right="198"/>
              <w:jc w:val="both"/>
              <w:rPr>
                <w:sz w:val="24"/>
              </w:rPr>
            </w:pPr>
            <w:r>
              <w:rPr>
                <w:sz w:val="24"/>
              </w:rPr>
              <w:t>Per i nuovi alunni della scuola primaria e secondaria di I grado, la Funzione Strumentale all’area per l’Integrazione e/o un docente di sostegno condivide col team docenti della sezione / classe di destinazione le informazioni acquisite attraverso la documentazione prodotta dalla scuola di provenienza ed attraverso i colloqui tra docenti e con la famiglia, tracciando un primo quadro relativo</w:t>
            </w:r>
            <w:r>
              <w:rPr>
                <w:spacing w:val="8"/>
                <w:sz w:val="24"/>
              </w:rPr>
              <w:t xml:space="preserve"> </w:t>
            </w:r>
            <w:r>
              <w:rPr>
                <w:sz w:val="24"/>
              </w:rPr>
              <w:t>alla</w:t>
            </w:r>
          </w:p>
          <w:p w:rsidR="00AB4863" w:rsidRDefault="00E43CC5">
            <w:pPr>
              <w:pStyle w:val="TableParagraph"/>
              <w:spacing w:line="273" w:lineRule="exact"/>
              <w:jc w:val="both"/>
              <w:rPr>
                <w:sz w:val="24"/>
              </w:rPr>
            </w:pPr>
            <w:r>
              <w:rPr>
                <w:sz w:val="24"/>
              </w:rPr>
              <w:t>disabilità dell’alunno</w:t>
            </w:r>
          </w:p>
        </w:tc>
        <w:tc>
          <w:tcPr>
            <w:tcW w:w="2696" w:type="dxa"/>
          </w:tcPr>
          <w:p w:rsidR="00AB4863" w:rsidRDefault="00E43CC5">
            <w:pPr>
              <w:pStyle w:val="TableParagraph"/>
              <w:numPr>
                <w:ilvl w:val="0"/>
                <w:numId w:val="20"/>
              </w:numPr>
              <w:tabs>
                <w:tab w:val="left" w:pos="252"/>
              </w:tabs>
              <w:ind w:right="286"/>
              <w:rPr>
                <w:sz w:val="24"/>
              </w:rPr>
            </w:pPr>
            <w:r>
              <w:rPr>
                <w:sz w:val="24"/>
              </w:rPr>
              <w:t>Referente all’area</w:t>
            </w:r>
            <w:r>
              <w:rPr>
                <w:spacing w:val="-1"/>
                <w:sz w:val="24"/>
              </w:rPr>
              <w:t xml:space="preserve"> </w:t>
            </w:r>
            <w:r>
              <w:rPr>
                <w:sz w:val="24"/>
              </w:rPr>
              <w:t>per</w:t>
            </w:r>
          </w:p>
          <w:p w:rsidR="00AB4863" w:rsidRDefault="00E43CC5">
            <w:pPr>
              <w:pStyle w:val="TableParagraph"/>
              <w:spacing w:line="292" w:lineRule="exact"/>
              <w:ind w:left="251"/>
              <w:rPr>
                <w:sz w:val="24"/>
              </w:rPr>
            </w:pPr>
            <w:r>
              <w:rPr>
                <w:sz w:val="24"/>
              </w:rPr>
              <w:t>l’Integrazione BES</w:t>
            </w:r>
          </w:p>
          <w:p w:rsidR="00AB4863" w:rsidRDefault="00E43CC5">
            <w:pPr>
              <w:pStyle w:val="TableParagraph"/>
              <w:numPr>
                <w:ilvl w:val="0"/>
                <w:numId w:val="20"/>
              </w:numPr>
              <w:tabs>
                <w:tab w:val="left" w:pos="252"/>
              </w:tabs>
              <w:spacing w:line="305" w:lineRule="exact"/>
              <w:ind w:hanging="145"/>
              <w:rPr>
                <w:sz w:val="24"/>
              </w:rPr>
            </w:pPr>
            <w:r>
              <w:rPr>
                <w:sz w:val="24"/>
              </w:rPr>
              <w:t>Docenti di</w:t>
            </w:r>
            <w:r>
              <w:rPr>
                <w:spacing w:val="-4"/>
                <w:sz w:val="24"/>
              </w:rPr>
              <w:t xml:space="preserve"> </w:t>
            </w:r>
            <w:r>
              <w:rPr>
                <w:sz w:val="24"/>
              </w:rPr>
              <w:t>sostegno</w:t>
            </w:r>
          </w:p>
          <w:p w:rsidR="00AB4863" w:rsidRDefault="00E43CC5">
            <w:pPr>
              <w:pStyle w:val="TableParagraph"/>
              <w:numPr>
                <w:ilvl w:val="0"/>
                <w:numId w:val="20"/>
              </w:numPr>
              <w:tabs>
                <w:tab w:val="left" w:pos="252"/>
              </w:tabs>
              <w:ind w:right="657"/>
              <w:rPr>
                <w:sz w:val="24"/>
              </w:rPr>
            </w:pPr>
            <w:r>
              <w:rPr>
                <w:sz w:val="24"/>
              </w:rPr>
              <w:t>Team docenti / Consiglio di</w:t>
            </w:r>
            <w:r>
              <w:rPr>
                <w:spacing w:val="-13"/>
                <w:sz w:val="24"/>
              </w:rPr>
              <w:t xml:space="preserve"> </w:t>
            </w:r>
            <w:r>
              <w:rPr>
                <w:sz w:val="24"/>
              </w:rPr>
              <w:t>Classe</w:t>
            </w:r>
          </w:p>
        </w:tc>
        <w:tc>
          <w:tcPr>
            <w:tcW w:w="2439" w:type="dxa"/>
          </w:tcPr>
          <w:p w:rsidR="00AB4863" w:rsidRDefault="00E43CC5">
            <w:pPr>
              <w:pStyle w:val="TableParagraph"/>
              <w:spacing w:line="292" w:lineRule="exact"/>
              <w:rPr>
                <w:sz w:val="24"/>
              </w:rPr>
            </w:pPr>
            <w:r>
              <w:rPr>
                <w:sz w:val="24"/>
              </w:rPr>
              <w:t>Settembre</w:t>
            </w:r>
          </w:p>
        </w:tc>
      </w:tr>
    </w:tbl>
    <w:p w:rsidR="00AB4863" w:rsidRDefault="00AB4863">
      <w:pPr>
        <w:spacing w:line="292" w:lineRule="exact"/>
        <w:rPr>
          <w:sz w:val="24"/>
        </w:rPr>
        <w:sectPr w:rsidR="00AB4863">
          <w:pgSz w:w="11910" w:h="16840"/>
          <w:pgMar w:top="700" w:right="500" w:bottom="420" w:left="500" w:header="0" w:footer="239" w:gutter="0"/>
          <w:cols w:space="720"/>
        </w:sectPr>
      </w:pPr>
    </w:p>
    <w:p w:rsidR="00AB4863" w:rsidRDefault="00E43CC5">
      <w:pPr>
        <w:pStyle w:val="Titolo11"/>
        <w:spacing w:before="41"/>
      </w:pPr>
      <w:bookmarkStart w:id="8" w:name="_bookmark7"/>
      <w:bookmarkEnd w:id="8"/>
      <w:r>
        <w:rPr>
          <w:u w:val="single"/>
        </w:rPr>
        <w:lastRenderedPageBreak/>
        <w:t>E – Accoglienza</w:t>
      </w:r>
    </w:p>
    <w:p w:rsidR="00AB4863" w:rsidRDefault="00AB4863">
      <w:pPr>
        <w:pStyle w:val="Corpotesto"/>
        <w:spacing w:before="10"/>
        <w:ind w:left="0"/>
        <w:rPr>
          <w:b/>
          <w:sz w:val="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696"/>
        <w:gridCol w:w="2439"/>
      </w:tblGrid>
      <w:tr w:rsidR="00AB4863">
        <w:trPr>
          <w:trHeight w:val="443"/>
        </w:trPr>
        <w:tc>
          <w:tcPr>
            <w:tcW w:w="4645" w:type="dxa"/>
            <w:shd w:val="clear" w:color="auto" w:fill="A6A6A6"/>
          </w:tcPr>
          <w:p w:rsidR="00AB4863" w:rsidRDefault="00E43CC5">
            <w:pPr>
              <w:pStyle w:val="TableParagraph"/>
              <w:spacing w:before="90"/>
              <w:ind w:left="1779" w:right="1836"/>
              <w:jc w:val="center"/>
              <w:rPr>
                <w:b/>
                <w:sz w:val="24"/>
              </w:rPr>
            </w:pPr>
            <w:r>
              <w:rPr>
                <w:b/>
                <w:sz w:val="24"/>
              </w:rPr>
              <w:t>ATTIVITA’</w:t>
            </w:r>
          </w:p>
        </w:tc>
        <w:tc>
          <w:tcPr>
            <w:tcW w:w="2696" w:type="dxa"/>
            <w:shd w:val="clear" w:color="auto" w:fill="A6A6A6"/>
          </w:tcPr>
          <w:p w:rsidR="00AB4863" w:rsidRDefault="00E43CC5">
            <w:pPr>
              <w:pStyle w:val="TableParagraph"/>
              <w:spacing w:before="90"/>
              <w:ind w:left="340"/>
              <w:rPr>
                <w:b/>
                <w:sz w:val="24"/>
              </w:rPr>
            </w:pPr>
            <w:r>
              <w:rPr>
                <w:b/>
                <w:sz w:val="24"/>
              </w:rPr>
              <w:t>FIGURE COINVOLTE</w:t>
            </w:r>
          </w:p>
        </w:tc>
        <w:tc>
          <w:tcPr>
            <w:tcW w:w="2439" w:type="dxa"/>
            <w:shd w:val="clear" w:color="auto" w:fill="A6A6A6"/>
          </w:tcPr>
          <w:p w:rsidR="00AB4863" w:rsidRDefault="00E43CC5">
            <w:pPr>
              <w:pStyle w:val="TableParagraph"/>
              <w:spacing w:before="90"/>
              <w:ind w:left="844" w:right="906"/>
              <w:jc w:val="center"/>
              <w:rPr>
                <w:b/>
                <w:sz w:val="24"/>
              </w:rPr>
            </w:pPr>
            <w:r>
              <w:rPr>
                <w:b/>
                <w:sz w:val="24"/>
              </w:rPr>
              <w:t>TEMPI</w:t>
            </w:r>
          </w:p>
        </w:tc>
      </w:tr>
    </w:tbl>
    <w:p w:rsidR="00AB4863" w:rsidRDefault="00AB4863">
      <w:pPr>
        <w:pStyle w:val="Corpotesto"/>
        <w:ind w:left="0"/>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696"/>
        <w:gridCol w:w="2439"/>
      </w:tblGrid>
      <w:tr w:rsidR="00AB4863">
        <w:trPr>
          <w:trHeight w:val="2992"/>
        </w:trPr>
        <w:tc>
          <w:tcPr>
            <w:tcW w:w="4645" w:type="dxa"/>
          </w:tcPr>
          <w:p w:rsidR="00AB4863" w:rsidRDefault="00E43CC5">
            <w:pPr>
              <w:pStyle w:val="TableParagraph"/>
              <w:ind w:right="197"/>
              <w:jc w:val="both"/>
              <w:rPr>
                <w:sz w:val="24"/>
              </w:rPr>
            </w:pPr>
            <w:r>
              <w:rPr>
                <w:sz w:val="24"/>
              </w:rPr>
              <w:t xml:space="preserve">Per favorire la conoscenza e le reciproche relazioni tra compagni, garantendo così un positivo inserimento a scuola dei nuovi alunni, nell’ambito del </w:t>
            </w:r>
            <w:r>
              <w:rPr>
                <w:b/>
                <w:sz w:val="24"/>
              </w:rPr>
              <w:t xml:space="preserve">Progetto Accoglienza </w:t>
            </w:r>
            <w:r>
              <w:rPr>
                <w:sz w:val="24"/>
              </w:rPr>
              <w:t>viene proposta una serie di attività di tipo ludico-didattico destinato a tutti gli alunni delle sezioni / classi prime dell’Istituto.</w:t>
            </w:r>
          </w:p>
        </w:tc>
        <w:tc>
          <w:tcPr>
            <w:tcW w:w="2696" w:type="dxa"/>
          </w:tcPr>
          <w:p w:rsidR="00AB4863" w:rsidRDefault="00E43CC5">
            <w:pPr>
              <w:pStyle w:val="TableParagraph"/>
              <w:numPr>
                <w:ilvl w:val="0"/>
                <w:numId w:val="19"/>
              </w:numPr>
              <w:tabs>
                <w:tab w:val="left" w:pos="252"/>
              </w:tabs>
              <w:ind w:right="198"/>
              <w:jc w:val="both"/>
              <w:rPr>
                <w:sz w:val="24"/>
              </w:rPr>
            </w:pPr>
            <w:r>
              <w:rPr>
                <w:sz w:val="24"/>
              </w:rPr>
              <w:t xml:space="preserve">Docenti del Consiglio di classe / Team </w:t>
            </w:r>
            <w:r>
              <w:rPr>
                <w:spacing w:val="-7"/>
                <w:sz w:val="24"/>
              </w:rPr>
              <w:t xml:space="preserve">di </w:t>
            </w:r>
            <w:r>
              <w:rPr>
                <w:sz w:val="24"/>
              </w:rPr>
              <w:t>docenti</w:t>
            </w:r>
          </w:p>
        </w:tc>
        <w:tc>
          <w:tcPr>
            <w:tcW w:w="2439" w:type="dxa"/>
          </w:tcPr>
          <w:p w:rsidR="00AB4863" w:rsidRDefault="00E43CC5">
            <w:pPr>
              <w:pStyle w:val="TableParagraph"/>
              <w:tabs>
                <w:tab w:val="left" w:pos="1654"/>
              </w:tabs>
              <w:ind w:right="200"/>
              <w:rPr>
                <w:sz w:val="24"/>
              </w:rPr>
            </w:pPr>
            <w:r>
              <w:rPr>
                <w:sz w:val="24"/>
              </w:rPr>
              <w:t>Settembre:</w:t>
            </w:r>
            <w:r>
              <w:rPr>
                <w:sz w:val="24"/>
              </w:rPr>
              <w:tab/>
            </w:r>
            <w:r>
              <w:rPr>
                <w:spacing w:val="-4"/>
                <w:sz w:val="24"/>
              </w:rPr>
              <w:t xml:space="preserve">prima </w:t>
            </w:r>
            <w:r>
              <w:rPr>
                <w:sz w:val="24"/>
              </w:rPr>
              <w:t>settimana di</w:t>
            </w:r>
            <w:r>
              <w:rPr>
                <w:spacing w:val="-3"/>
                <w:sz w:val="24"/>
              </w:rPr>
              <w:t xml:space="preserve"> </w:t>
            </w:r>
            <w:r>
              <w:rPr>
                <w:sz w:val="24"/>
              </w:rPr>
              <w:t>scuola</w:t>
            </w:r>
          </w:p>
        </w:tc>
      </w:tr>
    </w:tbl>
    <w:p w:rsidR="00AB4863" w:rsidRDefault="00AB4863">
      <w:pPr>
        <w:pStyle w:val="Corpo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696"/>
        <w:gridCol w:w="2439"/>
      </w:tblGrid>
      <w:tr w:rsidR="00AB4863">
        <w:trPr>
          <w:trHeight w:val="3578"/>
        </w:trPr>
        <w:tc>
          <w:tcPr>
            <w:tcW w:w="4645" w:type="dxa"/>
          </w:tcPr>
          <w:p w:rsidR="00AB4863" w:rsidRDefault="00E43CC5">
            <w:pPr>
              <w:pStyle w:val="TableParagraph"/>
              <w:spacing w:before="1"/>
              <w:ind w:right="749"/>
              <w:rPr>
                <w:sz w:val="24"/>
              </w:rPr>
            </w:pPr>
            <w:r>
              <w:rPr>
                <w:b/>
                <w:sz w:val="24"/>
              </w:rPr>
              <w:t xml:space="preserve">Osservazione </w:t>
            </w:r>
            <w:r>
              <w:rPr>
                <w:sz w:val="24"/>
              </w:rPr>
              <w:t>sistematica specifica per ordini di scuola:</w:t>
            </w:r>
          </w:p>
          <w:p w:rsidR="00AB4863" w:rsidRDefault="00E43CC5">
            <w:pPr>
              <w:pStyle w:val="TableParagraph"/>
              <w:numPr>
                <w:ilvl w:val="0"/>
                <w:numId w:val="18"/>
              </w:numPr>
              <w:tabs>
                <w:tab w:val="left" w:pos="350"/>
              </w:tabs>
              <w:spacing w:before="1"/>
              <w:ind w:right="490" w:firstLine="0"/>
              <w:rPr>
                <w:sz w:val="24"/>
              </w:rPr>
            </w:pPr>
            <w:r>
              <w:rPr>
                <w:sz w:val="24"/>
              </w:rPr>
              <w:t>osservazione diretta effettuata tramite strumenti diversi (griglie d’osservazione, somministrazione di</w:t>
            </w:r>
            <w:r>
              <w:rPr>
                <w:spacing w:val="-7"/>
                <w:sz w:val="24"/>
              </w:rPr>
              <w:t xml:space="preserve"> </w:t>
            </w:r>
            <w:r>
              <w:rPr>
                <w:sz w:val="24"/>
              </w:rPr>
              <w:t>questionari/prove</w:t>
            </w:r>
          </w:p>
          <w:p w:rsidR="00AB4863" w:rsidRDefault="00E43CC5">
            <w:pPr>
              <w:pStyle w:val="TableParagraph"/>
              <w:spacing w:line="292" w:lineRule="exact"/>
              <w:rPr>
                <w:sz w:val="24"/>
              </w:rPr>
            </w:pPr>
            <w:r>
              <w:rPr>
                <w:sz w:val="24"/>
              </w:rPr>
              <w:t>d’ingresso, …);</w:t>
            </w:r>
          </w:p>
          <w:p w:rsidR="00AB4863" w:rsidRDefault="00E43CC5">
            <w:pPr>
              <w:pStyle w:val="TableParagraph"/>
              <w:numPr>
                <w:ilvl w:val="0"/>
                <w:numId w:val="18"/>
              </w:numPr>
              <w:tabs>
                <w:tab w:val="left" w:pos="362"/>
              </w:tabs>
              <w:ind w:right="428" w:firstLine="0"/>
              <w:rPr>
                <w:sz w:val="24"/>
              </w:rPr>
            </w:pPr>
            <w:r>
              <w:rPr>
                <w:sz w:val="24"/>
              </w:rPr>
              <w:t>osservazione indiretta: attenta presa visione della documentazione riguardante l’alunno</w:t>
            </w:r>
            <w:r>
              <w:rPr>
                <w:spacing w:val="-3"/>
                <w:sz w:val="24"/>
              </w:rPr>
              <w:t xml:space="preserve"> </w:t>
            </w:r>
            <w:r>
              <w:rPr>
                <w:sz w:val="24"/>
              </w:rPr>
              <w:t>disabile.</w:t>
            </w:r>
          </w:p>
          <w:p w:rsidR="00AB4863" w:rsidRDefault="00E43CC5">
            <w:pPr>
              <w:pStyle w:val="TableParagraph"/>
              <w:ind w:right="321"/>
              <w:rPr>
                <w:sz w:val="24"/>
              </w:rPr>
            </w:pPr>
            <w:r>
              <w:rPr>
                <w:sz w:val="24"/>
              </w:rPr>
              <w:t>Sulla base delle osservazioni condotte, vengono proposte delle linee generali sulle quali impostare il percorso da seguire.</w:t>
            </w:r>
          </w:p>
        </w:tc>
        <w:tc>
          <w:tcPr>
            <w:tcW w:w="2696" w:type="dxa"/>
          </w:tcPr>
          <w:p w:rsidR="00AB4863" w:rsidRDefault="00E43CC5">
            <w:pPr>
              <w:pStyle w:val="TableParagraph"/>
              <w:numPr>
                <w:ilvl w:val="0"/>
                <w:numId w:val="17"/>
              </w:numPr>
              <w:tabs>
                <w:tab w:val="left" w:pos="252"/>
              </w:tabs>
              <w:spacing w:before="1" w:line="306" w:lineRule="exact"/>
              <w:ind w:hanging="145"/>
              <w:rPr>
                <w:sz w:val="24"/>
              </w:rPr>
            </w:pPr>
            <w:r>
              <w:rPr>
                <w:sz w:val="24"/>
              </w:rPr>
              <w:t>Docenti</w:t>
            </w:r>
            <w:r>
              <w:rPr>
                <w:spacing w:val="-1"/>
                <w:sz w:val="24"/>
              </w:rPr>
              <w:t xml:space="preserve"> </w:t>
            </w:r>
            <w:r>
              <w:rPr>
                <w:sz w:val="24"/>
              </w:rPr>
              <w:t>curricolari</w:t>
            </w:r>
          </w:p>
          <w:p w:rsidR="00AB4863" w:rsidRDefault="00E43CC5">
            <w:pPr>
              <w:pStyle w:val="TableParagraph"/>
              <w:numPr>
                <w:ilvl w:val="0"/>
                <w:numId w:val="17"/>
              </w:numPr>
              <w:tabs>
                <w:tab w:val="left" w:pos="252"/>
              </w:tabs>
              <w:ind w:hanging="145"/>
              <w:rPr>
                <w:sz w:val="24"/>
              </w:rPr>
            </w:pPr>
            <w:r>
              <w:rPr>
                <w:sz w:val="24"/>
              </w:rPr>
              <w:t>Docente di</w:t>
            </w:r>
            <w:r>
              <w:rPr>
                <w:spacing w:val="-3"/>
                <w:sz w:val="24"/>
              </w:rPr>
              <w:t xml:space="preserve"> </w:t>
            </w:r>
            <w:r>
              <w:rPr>
                <w:sz w:val="24"/>
              </w:rPr>
              <w:t>sostegno</w:t>
            </w:r>
          </w:p>
        </w:tc>
        <w:tc>
          <w:tcPr>
            <w:tcW w:w="2439" w:type="dxa"/>
          </w:tcPr>
          <w:p w:rsidR="00AB4863" w:rsidRDefault="00E43CC5">
            <w:pPr>
              <w:pStyle w:val="TableParagraph"/>
              <w:spacing w:before="1"/>
              <w:rPr>
                <w:sz w:val="24"/>
              </w:rPr>
            </w:pPr>
            <w:r>
              <w:rPr>
                <w:sz w:val="24"/>
              </w:rPr>
              <w:t>Entro ottobre</w:t>
            </w:r>
          </w:p>
        </w:tc>
      </w:tr>
    </w:tbl>
    <w:p w:rsidR="00AB4863" w:rsidRDefault="00AB4863">
      <w:pPr>
        <w:pStyle w:val="Corpotesto"/>
        <w:ind w:left="0"/>
        <w:rPr>
          <w:b/>
        </w:rPr>
      </w:pPr>
    </w:p>
    <w:p w:rsidR="00AB4863" w:rsidRDefault="00E43CC5">
      <w:pPr>
        <w:pStyle w:val="Titolo11"/>
        <w:spacing w:before="199"/>
      </w:pPr>
      <w:bookmarkStart w:id="9" w:name="_bookmark8"/>
      <w:bookmarkEnd w:id="9"/>
      <w:r>
        <w:rPr>
          <w:u w:val="single"/>
        </w:rPr>
        <w:t>F – Progettazione dell’integrazione didattica</w:t>
      </w:r>
    </w:p>
    <w:p w:rsidR="00AB4863" w:rsidRDefault="00AB4863">
      <w:pPr>
        <w:pStyle w:val="Corpotesto"/>
        <w:spacing w:before="10"/>
        <w:ind w:left="0"/>
        <w:rPr>
          <w:b/>
          <w:sz w:val="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3401"/>
        <w:gridCol w:w="2866"/>
      </w:tblGrid>
      <w:tr w:rsidR="00AB4863">
        <w:trPr>
          <w:trHeight w:val="443"/>
        </w:trPr>
        <w:tc>
          <w:tcPr>
            <w:tcW w:w="3512" w:type="dxa"/>
            <w:shd w:val="clear" w:color="auto" w:fill="A6A6A6"/>
          </w:tcPr>
          <w:p w:rsidR="00AB4863" w:rsidRDefault="00E43CC5">
            <w:pPr>
              <w:pStyle w:val="TableParagraph"/>
              <w:spacing w:before="90"/>
              <w:ind w:left="1212" w:right="1269"/>
              <w:jc w:val="center"/>
              <w:rPr>
                <w:b/>
                <w:sz w:val="24"/>
              </w:rPr>
            </w:pPr>
            <w:r>
              <w:rPr>
                <w:b/>
                <w:sz w:val="24"/>
              </w:rPr>
              <w:t>ATTIVITA’</w:t>
            </w:r>
          </w:p>
        </w:tc>
        <w:tc>
          <w:tcPr>
            <w:tcW w:w="3401" w:type="dxa"/>
            <w:shd w:val="clear" w:color="auto" w:fill="A6A6A6"/>
          </w:tcPr>
          <w:p w:rsidR="00AB4863" w:rsidRDefault="00E43CC5">
            <w:pPr>
              <w:pStyle w:val="TableParagraph"/>
              <w:spacing w:before="90"/>
              <w:ind w:left="693"/>
              <w:rPr>
                <w:b/>
                <w:sz w:val="24"/>
              </w:rPr>
            </w:pPr>
            <w:r>
              <w:rPr>
                <w:b/>
                <w:sz w:val="24"/>
              </w:rPr>
              <w:t>FIGURE COINVOLTE</w:t>
            </w:r>
          </w:p>
        </w:tc>
        <w:tc>
          <w:tcPr>
            <w:tcW w:w="2866" w:type="dxa"/>
            <w:shd w:val="clear" w:color="auto" w:fill="A6A6A6"/>
          </w:tcPr>
          <w:p w:rsidR="00AB4863" w:rsidRDefault="00E43CC5">
            <w:pPr>
              <w:pStyle w:val="TableParagraph"/>
              <w:spacing w:before="90"/>
              <w:ind w:left="1061" w:right="1117"/>
              <w:jc w:val="center"/>
              <w:rPr>
                <w:b/>
                <w:sz w:val="24"/>
              </w:rPr>
            </w:pPr>
            <w:r>
              <w:rPr>
                <w:b/>
                <w:sz w:val="24"/>
              </w:rPr>
              <w:t>TEMPI</w:t>
            </w:r>
          </w:p>
        </w:tc>
      </w:tr>
    </w:tbl>
    <w:p w:rsidR="00AB4863" w:rsidRDefault="00AB4863">
      <w:pPr>
        <w:pStyle w:val="Corpo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3401"/>
        <w:gridCol w:w="2866"/>
      </w:tblGrid>
      <w:tr w:rsidR="00AB4863">
        <w:trPr>
          <w:trHeight w:val="4677"/>
        </w:trPr>
        <w:tc>
          <w:tcPr>
            <w:tcW w:w="3512" w:type="dxa"/>
          </w:tcPr>
          <w:p w:rsidR="00AB4863" w:rsidRDefault="00E43CC5">
            <w:pPr>
              <w:pStyle w:val="TableParagraph"/>
              <w:spacing w:line="292" w:lineRule="exact"/>
              <w:ind w:left="110"/>
              <w:rPr>
                <w:b/>
                <w:sz w:val="24"/>
              </w:rPr>
            </w:pPr>
            <w:r>
              <w:rPr>
                <w:b/>
                <w:sz w:val="24"/>
              </w:rPr>
              <w:t>GLHO iniziale</w:t>
            </w:r>
          </w:p>
          <w:p w:rsidR="00AB4863" w:rsidRDefault="00E43CC5">
            <w:pPr>
              <w:pStyle w:val="TableParagraph"/>
              <w:ind w:left="110" w:right="483"/>
              <w:rPr>
                <w:sz w:val="24"/>
              </w:rPr>
            </w:pPr>
            <w:r>
              <w:rPr>
                <w:sz w:val="24"/>
              </w:rPr>
              <w:t>Il Gruppo di Lavoro Operativo per l’Handicap</w:t>
            </w:r>
          </w:p>
          <w:p w:rsidR="00AB4863" w:rsidRDefault="00E43CC5">
            <w:pPr>
              <w:pStyle w:val="TableParagraph"/>
              <w:ind w:left="110" w:right="346"/>
              <w:rPr>
                <w:sz w:val="24"/>
              </w:rPr>
            </w:pPr>
            <w:r>
              <w:rPr>
                <w:sz w:val="24"/>
              </w:rPr>
              <w:t>si occupa di predisporre il Profilo Dinamico Funzionale ed il Piano Educativo Individualizzato per gli alunni certificati ai sensi della Legge 104/92, nonché di verificarne l'attuazione e l'efficacia nell'intervento scolastico.</w:t>
            </w:r>
          </w:p>
        </w:tc>
        <w:tc>
          <w:tcPr>
            <w:tcW w:w="3401" w:type="dxa"/>
          </w:tcPr>
          <w:p w:rsidR="00AB4863" w:rsidRDefault="00E43CC5">
            <w:pPr>
              <w:pStyle w:val="TableParagraph"/>
              <w:ind w:left="108" w:right="335"/>
              <w:rPr>
                <w:sz w:val="24"/>
              </w:rPr>
            </w:pPr>
            <w:r>
              <w:rPr>
                <w:sz w:val="24"/>
              </w:rPr>
              <w:t>Viene convocato dal Dirigente Scolastico.</w:t>
            </w:r>
          </w:p>
          <w:p w:rsidR="00AB4863" w:rsidRDefault="00E43CC5">
            <w:pPr>
              <w:pStyle w:val="TableParagraph"/>
              <w:spacing w:line="292" w:lineRule="exact"/>
              <w:ind w:left="108"/>
              <w:rPr>
                <w:sz w:val="24"/>
              </w:rPr>
            </w:pPr>
            <w:r>
              <w:rPr>
                <w:sz w:val="24"/>
              </w:rPr>
              <w:t>È composto da:</w:t>
            </w:r>
          </w:p>
          <w:p w:rsidR="00AB4863" w:rsidRDefault="00E43CC5">
            <w:pPr>
              <w:pStyle w:val="TableParagraph"/>
              <w:numPr>
                <w:ilvl w:val="0"/>
                <w:numId w:val="16"/>
              </w:numPr>
              <w:tabs>
                <w:tab w:val="left" w:pos="425"/>
              </w:tabs>
              <w:spacing w:line="242" w:lineRule="auto"/>
              <w:ind w:right="357"/>
              <w:rPr>
                <w:sz w:val="24"/>
              </w:rPr>
            </w:pPr>
            <w:r>
              <w:rPr>
                <w:sz w:val="24"/>
              </w:rPr>
              <w:t>operatori ASL che seguono il percorso</w:t>
            </w:r>
            <w:r>
              <w:rPr>
                <w:spacing w:val="-1"/>
                <w:sz w:val="24"/>
              </w:rPr>
              <w:t xml:space="preserve"> </w:t>
            </w:r>
            <w:r>
              <w:rPr>
                <w:sz w:val="24"/>
              </w:rPr>
              <w:t>educativo</w:t>
            </w:r>
          </w:p>
          <w:p w:rsidR="00AB4863" w:rsidRDefault="00E43CC5">
            <w:pPr>
              <w:pStyle w:val="TableParagraph"/>
              <w:spacing w:line="289" w:lineRule="exact"/>
              <w:ind w:left="424"/>
              <w:rPr>
                <w:sz w:val="24"/>
              </w:rPr>
            </w:pPr>
            <w:r>
              <w:rPr>
                <w:sz w:val="24"/>
              </w:rPr>
              <w:t>dell’alunno con disabilità</w:t>
            </w:r>
          </w:p>
          <w:p w:rsidR="00AB4863" w:rsidRDefault="00E43CC5">
            <w:pPr>
              <w:pStyle w:val="TableParagraph"/>
              <w:numPr>
                <w:ilvl w:val="0"/>
                <w:numId w:val="16"/>
              </w:numPr>
              <w:tabs>
                <w:tab w:val="left" w:pos="425"/>
              </w:tabs>
              <w:ind w:right="377"/>
              <w:rPr>
                <w:sz w:val="24"/>
              </w:rPr>
            </w:pPr>
            <w:r>
              <w:rPr>
                <w:sz w:val="24"/>
              </w:rPr>
              <w:t>docenti del team docenti / Consiglio di</w:t>
            </w:r>
            <w:r>
              <w:rPr>
                <w:spacing w:val="-2"/>
                <w:sz w:val="24"/>
              </w:rPr>
              <w:t xml:space="preserve"> </w:t>
            </w:r>
            <w:r>
              <w:rPr>
                <w:sz w:val="24"/>
              </w:rPr>
              <w:t>classe</w:t>
            </w:r>
          </w:p>
          <w:p w:rsidR="00AB4863" w:rsidRDefault="00E43CC5">
            <w:pPr>
              <w:pStyle w:val="TableParagraph"/>
              <w:numPr>
                <w:ilvl w:val="0"/>
                <w:numId w:val="16"/>
              </w:numPr>
              <w:tabs>
                <w:tab w:val="left" w:pos="425"/>
              </w:tabs>
              <w:spacing w:line="305" w:lineRule="exact"/>
              <w:rPr>
                <w:sz w:val="24"/>
              </w:rPr>
            </w:pPr>
            <w:r>
              <w:rPr>
                <w:sz w:val="24"/>
              </w:rPr>
              <w:t>genitori dell'alunno;</w:t>
            </w:r>
          </w:p>
          <w:p w:rsidR="00AB4863" w:rsidRDefault="00E43CC5">
            <w:pPr>
              <w:pStyle w:val="TableParagraph"/>
              <w:numPr>
                <w:ilvl w:val="0"/>
                <w:numId w:val="16"/>
              </w:numPr>
              <w:tabs>
                <w:tab w:val="left" w:pos="425"/>
              </w:tabs>
              <w:ind w:right="707"/>
              <w:rPr>
                <w:sz w:val="24"/>
              </w:rPr>
            </w:pPr>
            <w:r>
              <w:rPr>
                <w:sz w:val="24"/>
              </w:rPr>
              <w:t>eventuali assistenti per l'autonomia / comunicazione</w:t>
            </w:r>
          </w:p>
          <w:p w:rsidR="00AB4863" w:rsidRDefault="00E43CC5">
            <w:pPr>
              <w:pStyle w:val="TableParagraph"/>
              <w:numPr>
                <w:ilvl w:val="0"/>
                <w:numId w:val="16"/>
              </w:numPr>
              <w:tabs>
                <w:tab w:val="left" w:pos="425"/>
              </w:tabs>
              <w:spacing w:line="304" w:lineRule="exact"/>
              <w:rPr>
                <w:sz w:val="24"/>
              </w:rPr>
            </w:pPr>
            <w:r>
              <w:rPr>
                <w:sz w:val="24"/>
              </w:rPr>
              <w:t>eventuali altri</w:t>
            </w:r>
            <w:r>
              <w:rPr>
                <w:spacing w:val="-3"/>
                <w:sz w:val="24"/>
              </w:rPr>
              <w:t xml:space="preserve"> </w:t>
            </w:r>
            <w:r>
              <w:rPr>
                <w:sz w:val="24"/>
              </w:rPr>
              <w:t>operatori</w:t>
            </w:r>
          </w:p>
          <w:p w:rsidR="00AB4863" w:rsidRDefault="00E43CC5">
            <w:pPr>
              <w:pStyle w:val="TableParagraph"/>
              <w:spacing w:before="2"/>
              <w:ind w:left="424" w:right="477"/>
              <w:rPr>
                <w:sz w:val="24"/>
              </w:rPr>
            </w:pPr>
            <w:r>
              <w:rPr>
                <w:sz w:val="24"/>
              </w:rPr>
              <w:t>impegnati con l’alunno in contesti extrascolastici</w:t>
            </w:r>
          </w:p>
        </w:tc>
        <w:tc>
          <w:tcPr>
            <w:tcW w:w="2866" w:type="dxa"/>
            <w:vMerge w:val="restart"/>
          </w:tcPr>
          <w:p w:rsidR="00AB4863" w:rsidRDefault="00E43CC5">
            <w:pPr>
              <w:pStyle w:val="TableParagraph"/>
              <w:spacing w:line="292" w:lineRule="exact"/>
              <w:ind w:left="110"/>
              <w:rPr>
                <w:sz w:val="24"/>
              </w:rPr>
            </w:pPr>
            <w:r>
              <w:rPr>
                <w:sz w:val="24"/>
              </w:rPr>
              <w:t>Ottobre-novembre</w:t>
            </w:r>
          </w:p>
        </w:tc>
      </w:tr>
      <w:tr w:rsidR="00AB4863">
        <w:trPr>
          <w:trHeight w:val="803"/>
        </w:trPr>
        <w:tc>
          <w:tcPr>
            <w:tcW w:w="3512" w:type="dxa"/>
          </w:tcPr>
          <w:p w:rsidR="00AB4863" w:rsidRDefault="00E43CC5">
            <w:pPr>
              <w:pStyle w:val="TableParagraph"/>
              <w:spacing w:before="1"/>
              <w:ind w:left="110" w:right="740"/>
              <w:rPr>
                <w:sz w:val="24"/>
              </w:rPr>
            </w:pPr>
            <w:r>
              <w:rPr>
                <w:sz w:val="24"/>
              </w:rPr>
              <w:t>Dell’incontro viene redatto dettagliato verbale.</w:t>
            </w:r>
          </w:p>
        </w:tc>
        <w:tc>
          <w:tcPr>
            <w:tcW w:w="3401" w:type="dxa"/>
          </w:tcPr>
          <w:p w:rsidR="00AB4863" w:rsidRDefault="00E43CC5">
            <w:pPr>
              <w:pStyle w:val="TableParagraph"/>
              <w:spacing w:before="1"/>
              <w:ind w:left="108" w:right="866"/>
              <w:rPr>
                <w:sz w:val="24"/>
              </w:rPr>
            </w:pPr>
            <w:r>
              <w:rPr>
                <w:sz w:val="24"/>
              </w:rPr>
              <w:t>Insegnante di sostegno / coordinatore di classe</w:t>
            </w:r>
          </w:p>
        </w:tc>
        <w:tc>
          <w:tcPr>
            <w:tcW w:w="2866" w:type="dxa"/>
            <w:vMerge/>
            <w:tcBorders>
              <w:top w:val="nil"/>
            </w:tcBorders>
          </w:tcPr>
          <w:p w:rsidR="00AB4863" w:rsidRDefault="00AB4863">
            <w:pPr>
              <w:rPr>
                <w:sz w:val="2"/>
                <w:szCs w:val="2"/>
              </w:rPr>
            </w:pPr>
          </w:p>
        </w:tc>
      </w:tr>
    </w:tbl>
    <w:p w:rsidR="00AB4863" w:rsidRDefault="00AB4863">
      <w:pPr>
        <w:rPr>
          <w:sz w:val="2"/>
          <w:szCs w:val="2"/>
        </w:rPr>
        <w:sectPr w:rsidR="00AB4863">
          <w:pgSz w:w="11910" w:h="16840"/>
          <w:pgMar w:top="660" w:right="500" w:bottom="500" w:left="500" w:header="0" w:footer="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3401"/>
        <w:gridCol w:w="2866"/>
      </w:tblGrid>
      <w:tr w:rsidR="00AB4863">
        <w:trPr>
          <w:trHeight w:val="11772"/>
        </w:trPr>
        <w:tc>
          <w:tcPr>
            <w:tcW w:w="3512" w:type="dxa"/>
          </w:tcPr>
          <w:p w:rsidR="00AB4863" w:rsidRDefault="00E43CC5">
            <w:pPr>
              <w:pStyle w:val="TableParagraph"/>
              <w:spacing w:before="85" w:line="288" w:lineRule="auto"/>
              <w:ind w:right="582"/>
              <w:rPr>
                <w:b/>
                <w:sz w:val="24"/>
              </w:rPr>
            </w:pPr>
            <w:r>
              <w:rPr>
                <w:b/>
                <w:sz w:val="24"/>
              </w:rPr>
              <w:lastRenderedPageBreak/>
              <w:t>Profilo Dinamico Funzionale (PDF)</w:t>
            </w:r>
          </w:p>
          <w:p w:rsidR="00AB4863" w:rsidRDefault="00E43CC5">
            <w:pPr>
              <w:pStyle w:val="TableParagraph"/>
              <w:ind w:right="191"/>
              <w:rPr>
                <w:sz w:val="24"/>
              </w:rPr>
            </w:pPr>
            <w:r>
              <w:rPr>
                <w:sz w:val="24"/>
              </w:rPr>
              <w:t>È atto successivo alla Diagnosi Funzionale e rappresenta la sintesi e l’integrazione dei dati conoscitivi sull’alunno allo scopo di definire le potenzialità di apprendimento nei tempi brevi (sei mesi) e nei tempi medi (due anni).</w:t>
            </w:r>
          </w:p>
          <w:p w:rsidR="00AB4863" w:rsidRDefault="00E43CC5">
            <w:pPr>
              <w:pStyle w:val="TableParagraph"/>
              <w:spacing w:before="1"/>
              <w:rPr>
                <w:sz w:val="24"/>
              </w:rPr>
            </w:pPr>
            <w:r>
              <w:rPr>
                <w:sz w:val="24"/>
              </w:rPr>
              <w:t>Deve contenere:</w:t>
            </w:r>
          </w:p>
          <w:p w:rsidR="00AB4863" w:rsidRDefault="00E43CC5">
            <w:pPr>
              <w:pStyle w:val="TableParagraph"/>
              <w:numPr>
                <w:ilvl w:val="0"/>
                <w:numId w:val="15"/>
              </w:numPr>
              <w:tabs>
                <w:tab w:val="left" w:pos="350"/>
              </w:tabs>
              <w:ind w:right="220" w:firstLine="0"/>
              <w:rPr>
                <w:sz w:val="24"/>
              </w:rPr>
            </w:pPr>
            <w:r>
              <w:rPr>
                <w:sz w:val="24"/>
              </w:rPr>
              <w:t>la descrizione funzionale dell' alunno in relazione alle</w:t>
            </w:r>
            <w:r>
              <w:rPr>
                <w:spacing w:val="-13"/>
                <w:sz w:val="24"/>
              </w:rPr>
              <w:t xml:space="preserve"> </w:t>
            </w:r>
            <w:r>
              <w:rPr>
                <w:sz w:val="24"/>
              </w:rPr>
              <w:t>difficoltà che lo stesso dimostra di incontrare in settori di</w:t>
            </w:r>
            <w:r>
              <w:rPr>
                <w:spacing w:val="-9"/>
                <w:sz w:val="24"/>
              </w:rPr>
              <w:t xml:space="preserve"> </w:t>
            </w:r>
            <w:r>
              <w:rPr>
                <w:sz w:val="24"/>
              </w:rPr>
              <w:t>attività;</w:t>
            </w:r>
          </w:p>
          <w:p w:rsidR="00AB4863" w:rsidRDefault="00E43CC5">
            <w:pPr>
              <w:pStyle w:val="TableParagraph"/>
              <w:numPr>
                <w:ilvl w:val="0"/>
                <w:numId w:val="15"/>
              </w:numPr>
              <w:tabs>
                <w:tab w:val="left" w:pos="362"/>
              </w:tabs>
              <w:ind w:right="227" w:firstLine="0"/>
              <w:rPr>
                <w:sz w:val="24"/>
              </w:rPr>
            </w:pPr>
            <w:r>
              <w:rPr>
                <w:sz w:val="24"/>
              </w:rPr>
              <w:t>l'analisi dello sviluppo potenziale dell' alunno a breve e medio termine rispetto agli assi cognitivo, affettivo-relazionale, comunicazionale, linguistico, sensoriale, motorio-prassico, neuropsicologico, autonomia, apprendimento</w:t>
            </w:r>
          </w:p>
        </w:tc>
        <w:tc>
          <w:tcPr>
            <w:tcW w:w="3401" w:type="dxa"/>
          </w:tcPr>
          <w:p w:rsidR="00AB4863" w:rsidRDefault="00E43CC5">
            <w:pPr>
              <w:pStyle w:val="TableParagraph"/>
              <w:numPr>
                <w:ilvl w:val="0"/>
                <w:numId w:val="14"/>
              </w:numPr>
              <w:tabs>
                <w:tab w:val="left" w:pos="425"/>
              </w:tabs>
              <w:spacing w:line="242" w:lineRule="auto"/>
              <w:ind w:right="195"/>
              <w:jc w:val="both"/>
              <w:rPr>
                <w:sz w:val="24"/>
              </w:rPr>
            </w:pPr>
            <w:r>
              <w:rPr>
                <w:sz w:val="24"/>
              </w:rPr>
              <w:t>Docenti del Consiglio di classe / team</w:t>
            </w:r>
            <w:r>
              <w:rPr>
                <w:spacing w:val="-4"/>
                <w:sz w:val="24"/>
              </w:rPr>
              <w:t xml:space="preserve"> </w:t>
            </w:r>
            <w:r>
              <w:rPr>
                <w:sz w:val="24"/>
              </w:rPr>
              <w:t>docenti</w:t>
            </w:r>
          </w:p>
          <w:p w:rsidR="00AB4863" w:rsidRDefault="00E43CC5">
            <w:pPr>
              <w:pStyle w:val="TableParagraph"/>
              <w:numPr>
                <w:ilvl w:val="0"/>
                <w:numId w:val="14"/>
              </w:numPr>
              <w:tabs>
                <w:tab w:val="left" w:pos="425"/>
              </w:tabs>
              <w:ind w:right="194"/>
              <w:jc w:val="both"/>
              <w:rPr>
                <w:sz w:val="24"/>
              </w:rPr>
            </w:pPr>
            <w:r>
              <w:rPr>
                <w:sz w:val="24"/>
              </w:rPr>
              <w:t xml:space="preserve">équipe medica che ha redatto la </w:t>
            </w:r>
            <w:r>
              <w:rPr>
                <w:spacing w:val="-3"/>
                <w:sz w:val="24"/>
              </w:rPr>
              <w:t xml:space="preserve">Diagnosi </w:t>
            </w:r>
            <w:r>
              <w:rPr>
                <w:sz w:val="24"/>
              </w:rPr>
              <w:t>Funzionale</w:t>
            </w:r>
          </w:p>
          <w:p w:rsidR="00AB4863" w:rsidRDefault="00E43CC5">
            <w:pPr>
              <w:pStyle w:val="TableParagraph"/>
              <w:numPr>
                <w:ilvl w:val="0"/>
                <w:numId w:val="14"/>
              </w:numPr>
              <w:tabs>
                <w:tab w:val="left" w:pos="425"/>
                <w:tab w:val="left" w:pos="2252"/>
              </w:tabs>
              <w:ind w:right="195"/>
              <w:jc w:val="both"/>
              <w:rPr>
                <w:sz w:val="24"/>
              </w:rPr>
            </w:pPr>
            <w:r>
              <w:rPr>
                <w:sz w:val="24"/>
              </w:rPr>
              <w:t xml:space="preserve">genitori / esercenti </w:t>
            </w:r>
            <w:r>
              <w:rPr>
                <w:spacing w:val="-6"/>
                <w:sz w:val="24"/>
              </w:rPr>
              <w:t xml:space="preserve">la </w:t>
            </w:r>
            <w:r>
              <w:rPr>
                <w:sz w:val="24"/>
              </w:rPr>
              <w:t>potestà</w:t>
            </w:r>
            <w:r>
              <w:rPr>
                <w:sz w:val="24"/>
              </w:rPr>
              <w:tab/>
            </w:r>
            <w:r>
              <w:rPr>
                <w:spacing w:val="-3"/>
                <w:sz w:val="24"/>
              </w:rPr>
              <w:t xml:space="preserve">parentale </w:t>
            </w:r>
            <w:r>
              <w:rPr>
                <w:sz w:val="24"/>
              </w:rPr>
              <w:t>dell’alunno</w:t>
            </w:r>
          </w:p>
        </w:tc>
        <w:tc>
          <w:tcPr>
            <w:tcW w:w="2866" w:type="dxa"/>
          </w:tcPr>
          <w:p w:rsidR="00AB4863" w:rsidRDefault="00E43CC5">
            <w:pPr>
              <w:pStyle w:val="TableParagraph"/>
              <w:numPr>
                <w:ilvl w:val="0"/>
                <w:numId w:val="13"/>
              </w:numPr>
              <w:tabs>
                <w:tab w:val="left" w:pos="394"/>
              </w:tabs>
              <w:ind w:right="196"/>
              <w:jc w:val="both"/>
              <w:rPr>
                <w:sz w:val="24"/>
              </w:rPr>
            </w:pPr>
            <w:r>
              <w:rPr>
                <w:sz w:val="24"/>
              </w:rPr>
              <w:t xml:space="preserve">compilato </w:t>
            </w:r>
            <w:r>
              <w:rPr>
                <w:spacing w:val="-3"/>
                <w:sz w:val="24"/>
              </w:rPr>
              <w:t xml:space="preserve">all'inizio </w:t>
            </w:r>
            <w:r>
              <w:rPr>
                <w:sz w:val="24"/>
              </w:rPr>
              <w:t>della vita scolastica dell'alunno</w:t>
            </w:r>
          </w:p>
          <w:p w:rsidR="00AB4863" w:rsidRDefault="00E43CC5">
            <w:pPr>
              <w:pStyle w:val="TableParagraph"/>
              <w:numPr>
                <w:ilvl w:val="0"/>
                <w:numId w:val="13"/>
              </w:numPr>
              <w:tabs>
                <w:tab w:val="left" w:pos="394"/>
                <w:tab w:val="left" w:pos="1072"/>
                <w:tab w:val="left" w:pos="1371"/>
                <w:tab w:val="left" w:pos="1467"/>
                <w:tab w:val="left" w:pos="1849"/>
                <w:tab w:val="left" w:pos="2185"/>
                <w:tab w:val="left" w:pos="2318"/>
              </w:tabs>
              <w:ind w:right="194"/>
              <w:rPr>
                <w:sz w:val="24"/>
              </w:rPr>
            </w:pPr>
            <w:r>
              <w:rPr>
                <w:sz w:val="24"/>
              </w:rPr>
              <w:t>verificato orientativamente</w:t>
            </w:r>
            <w:r>
              <w:rPr>
                <w:sz w:val="24"/>
              </w:rPr>
              <w:tab/>
            </w:r>
            <w:r>
              <w:rPr>
                <w:sz w:val="24"/>
              </w:rPr>
              <w:tab/>
            </w:r>
            <w:r>
              <w:rPr>
                <w:spacing w:val="-5"/>
                <w:sz w:val="24"/>
              </w:rPr>
              <w:t xml:space="preserve">alla </w:t>
            </w:r>
            <w:r>
              <w:rPr>
                <w:sz w:val="24"/>
              </w:rPr>
              <w:t>fine</w:t>
            </w:r>
            <w:r>
              <w:rPr>
                <w:sz w:val="24"/>
              </w:rPr>
              <w:tab/>
              <w:t>della</w:t>
            </w:r>
            <w:r>
              <w:rPr>
                <w:sz w:val="24"/>
              </w:rPr>
              <w:tab/>
              <w:t>seconda elementare,</w:t>
            </w:r>
            <w:r>
              <w:rPr>
                <w:sz w:val="24"/>
              </w:rPr>
              <w:tab/>
            </w:r>
            <w:r>
              <w:rPr>
                <w:sz w:val="24"/>
              </w:rPr>
              <w:tab/>
            </w:r>
            <w:r>
              <w:rPr>
                <w:spacing w:val="-3"/>
                <w:sz w:val="24"/>
              </w:rPr>
              <w:t xml:space="preserve">della </w:t>
            </w:r>
            <w:r>
              <w:rPr>
                <w:sz w:val="24"/>
              </w:rPr>
              <w:t>quarta</w:t>
            </w:r>
            <w:r>
              <w:rPr>
                <w:sz w:val="24"/>
              </w:rPr>
              <w:tab/>
            </w:r>
            <w:r>
              <w:rPr>
                <w:sz w:val="24"/>
              </w:rPr>
              <w:tab/>
            </w:r>
            <w:r>
              <w:rPr>
                <w:sz w:val="24"/>
              </w:rPr>
              <w:tab/>
            </w:r>
            <w:r>
              <w:rPr>
                <w:spacing w:val="-3"/>
                <w:sz w:val="24"/>
              </w:rPr>
              <w:t xml:space="preserve">elementare, </w:t>
            </w:r>
            <w:r>
              <w:rPr>
                <w:sz w:val="24"/>
              </w:rPr>
              <w:t xml:space="preserve">alla fine della seconda media, alla fine </w:t>
            </w:r>
            <w:r>
              <w:rPr>
                <w:spacing w:val="-4"/>
                <w:sz w:val="24"/>
              </w:rPr>
              <w:t xml:space="preserve">del </w:t>
            </w:r>
            <w:r>
              <w:rPr>
                <w:sz w:val="24"/>
              </w:rPr>
              <w:t>biennio superiore e del quarto</w:t>
            </w:r>
            <w:r>
              <w:rPr>
                <w:sz w:val="24"/>
              </w:rPr>
              <w:tab/>
            </w:r>
            <w:r>
              <w:rPr>
                <w:sz w:val="24"/>
              </w:rPr>
              <w:tab/>
              <w:t>anno</w:t>
            </w:r>
            <w:r>
              <w:rPr>
                <w:sz w:val="24"/>
              </w:rPr>
              <w:tab/>
            </w:r>
            <w:r>
              <w:rPr>
                <w:spacing w:val="-3"/>
                <w:sz w:val="24"/>
              </w:rPr>
              <w:t xml:space="preserve">della </w:t>
            </w:r>
            <w:r>
              <w:rPr>
                <w:sz w:val="24"/>
              </w:rPr>
              <w:t>scuola superiore</w:t>
            </w:r>
          </w:p>
          <w:p w:rsidR="00AB4863" w:rsidRDefault="00E43CC5">
            <w:pPr>
              <w:pStyle w:val="TableParagraph"/>
              <w:numPr>
                <w:ilvl w:val="0"/>
                <w:numId w:val="13"/>
              </w:numPr>
              <w:tabs>
                <w:tab w:val="left" w:pos="394"/>
                <w:tab w:val="left" w:pos="2542"/>
              </w:tabs>
              <w:rPr>
                <w:sz w:val="24"/>
              </w:rPr>
            </w:pPr>
            <w:r>
              <w:rPr>
                <w:sz w:val="24"/>
              </w:rPr>
              <w:t>aggiornato</w:t>
            </w:r>
            <w:r>
              <w:rPr>
                <w:sz w:val="24"/>
              </w:rPr>
              <w:tab/>
              <w:t>a</w:t>
            </w:r>
          </w:p>
          <w:p w:rsidR="00AB4863" w:rsidRDefault="00E43CC5">
            <w:pPr>
              <w:pStyle w:val="TableParagraph"/>
              <w:tabs>
                <w:tab w:val="left" w:pos="1118"/>
                <w:tab w:val="left" w:pos="1365"/>
                <w:tab w:val="left" w:pos="1427"/>
                <w:tab w:val="left" w:pos="1521"/>
                <w:tab w:val="left" w:pos="1593"/>
                <w:tab w:val="left" w:pos="1648"/>
                <w:tab w:val="left" w:pos="1988"/>
                <w:tab w:val="left" w:pos="2185"/>
                <w:tab w:val="left" w:pos="2348"/>
                <w:tab w:val="left" w:pos="2404"/>
                <w:tab w:val="left" w:pos="2537"/>
              </w:tabs>
              <w:ind w:left="393" w:right="194"/>
              <w:rPr>
                <w:sz w:val="24"/>
              </w:rPr>
            </w:pPr>
            <w:r>
              <w:rPr>
                <w:sz w:val="24"/>
              </w:rPr>
              <w:t>conclusione</w:t>
            </w:r>
            <w:r>
              <w:rPr>
                <w:sz w:val="24"/>
              </w:rPr>
              <w:tab/>
            </w:r>
            <w:r>
              <w:rPr>
                <w:sz w:val="24"/>
              </w:rPr>
              <w:tab/>
            </w:r>
            <w:r>
              <w:rPr>
                <w:sz w:val="24"/>
              </w:rPr>
              <w:tab/>
            </w:r>
            <w:r>
              <w:rPr>
                <w:sz w:val="24"/>
              </w:rPr>
              <w:tab/>
            </w:r>
            <w:r>
              <w:rPr>
                <w:spacing w:val="-3"/>
                <w:sz w:val="24"/>
              </w:rPr>
              <w:t xml:space="preserve">della </w:t>
            </w:r>
            <w:r>
              <w:rPr>
                <w:sz w:val="24"/>
              </w:rPr>
              <w:t>scuola</w:t>
            </w:r>
            <w:r>
              <w:rPr>
                <w:sz w:val="24"/>
              </w:rPr>
              <w:tab/>
            </w:r>
            <w:r>
              <w:rPr>
                <w:sz w:val="24"/>
              </w:rPr>
              <w:tab/>
            </w:r>
            <w:r>
              <w:rPr>
                <w:sz w:val="24"/>
              </w:rPr>
              <w:tab/>
              <w:t>dell'infanzia, della scuola primaria e della</w:t>
            </w:r>
            <w:r>
              <w:rPr>
                <w:sz w:val="24"/>
              </w:rPr>
              <w:tab/>
              <w:t>scuola</w:t>
            </w:r>
            <w:r>
              <w:rPr>
                <w:sz w:val="24"/>
              </w:rPr>
              <w:tab/>
            </w:r>
            <w:r>
              <w:rPr>
                <w:spacing w:val="-3"/>
                <w:sz w:val="24"/>
              </w:rPr>
              <w:t xml:space="preserve">media. </w:t>
            </w:r>
            <w:r>
              <w:rPr>
                <w:sz w:val="24"/>
              </w:rPr>
              <w:t>Fondamentale</w:t>
            </w:r>
            <w:r>
              <w:rPr>
                <w:sz w:val="24"/>
              </w:rPr>
              <w:tab/>
            </w:r>
            <w:r>
              <w:rPr>
                <w:sz w:val="24"/>
              </w:rPr>
              <w:tab/>
            </w:r>
            <w:r>
              <w:rPr>
                <w:sz w:val="24"/>
              </w:rPr>
              <w:tab/>
            </w:r>
            <w:r>
              <w:rPr>
                <w:sz w:val="24"/>
              </w:rPr>
              <w:tab/>
            </w:r>
            <w:r>
              <w:rPr>
                <w:sz w:val="24"/>
              </w:rPr>
              <w:tab/>
            </w:r>
            <w:r>
              <w:rPr>
                <w:spacing w:val="-15"/>
                <w:sz w:val="24"/>
              </w:rPr>
              <w:t xml:space="preserve">è </w:t>
            </w:r>
            <w:r>
              <w:rPr>
                <w:sz w:val="24"/>
              </w:rPr>
              <w:t>l’aggiornamento</w:t>
            </w:r>
            <w:r>
              <w:rPr>
                <w:sz w:val="24"/>
              </w:rPr>
              <w:tab/>
            </w:r>
            <w:r>
              <w:rPr>
                <w:sz w:val="24"/>
              </w:rPr>
              <w:tab/>
            </w:r>
            <w:r>
              <w:rPr>
                <w:spacing w:val="-5"/>
                <w:sz w:val="24"/>
              </w:rPr>
              <w:t xml:space="preserve">del </w:t>
            </w:r>
            <w:r>
              <w:rPr>
                <w:sz w:val="24"/>
              </w:rPr>
              <w:t>PDF al termine di ogni percorso</w:t>
            </w:r>
            <w:r>
              <w:rPr>
                <w:sz w:val="24"/>
              </w:rPr>
              <w:tab/>
            </w:r>
            <w:r>
              <w:rPr>
                <w:sz w:val="24"/>
              </w:rPr>
              <w:tab/>
            </w:r>
            <w:r>
              <w:rPr>
                <w:sz w:val="24"/>
              </w:rPr>
              <w:tab/>
            </w:r>
            <w:r>
              <w:rPr>
                <w:sz w:val="24"/>
              </w:rPr>
              <w:tab/>
            </w:r>
            <w:r>
              <w:rPr>
                <w:sz w:val="24"/>
              </w:rPr>
              <w:tab/>
            </w:r>
            <w:r>
              <w:rPr>
                <w:spacing w:val="-3"/>
                <w:sz w:val="24"/>
              </w:rPr>
              <w:t xml:space="preserve">scolastico, </w:t>
            </w:r>
            <w:r>
              <w:rPr>
                <w:sz w:val="24"/>
              </w:rPr>
              <w:t>affinché i docenti della scuola che accoglierà l'alunno,</w:t>
            </w:r>
            <w:r>
              <w:rPr>
                <w:sz w:val="24"/>
              </w:rPr>
              <w:tab/>
            </w:r>
            <w:r>
              <w:rPr>
                <w:sz w:val="24"/>
              </w:rPr>
              <w:tab/>
            </w:r>
            <w:r>
              <w:rPr>
                <w:sz w:val="24"/>
              </w:rPr>
              <w:tab/>
            </w:r>
            <w:r>
              <w:rPr>
                <w:spacing w:val="-3"/>
                <w:sz w:val="24"/>
              </w:rPr>
              <w:t xml:space="preserve">dispongano </w:t>
            </w:r>
            <w:r>
              <w:rPr>
                <w:sz w:val="24"/>
              </w:rPr>
              <w:t>di uno strumento che fornisca</w:t>
            </w:r>
            <w:r>
              <w:rPr>
                <w:sz w:val="24"/>
              </w:rPr>
              <w:tab/>
            </w:r>
            <w:r>
              <w:rPr>
                <w:sz w:val="24"/>
              </w:rPr>
              <w:tab/>
            </w:r>
            <w:r>
              <w:rPr>
                <w:sz w:val="24"/>
              </w:rPr>
              <w:tab/>
            </w:r>
            <w:r>
              <w:rPr>
                <w:sz w:val="24"/>
              </w:rPr>
              <w:tab/>
            </w:r>
            <w:r>
              <w:rPr>
                <w:spacing w:val="-1"/>
                <w:sz w:val="24"/>
              </w:rPr>
              <w:t>loro</w:t>
            </w:r>
            <w:r>
              <w:rPr>
                <w:spacing w:val="-1"/>
                <w:sz w:val="24"/>
              </w:rPr>
              <w:tab/>
            </w:r>
            <w:r>
              <w:rPr>
                <w:spacing w:val="-1"/>
                <w:sz w:val="24"/>
              </w:rPr>
              <w:tab/>
            </w:r>
            <w:r>
              <w:rPr>
                <w:spacing w:val="-1"/>
                <w:sz w:val="24"/>
              </w:rPr>
              <w:tab/>
            </w:r>
            <w:r>
              <w:rPr>
                <w:spacing w:val="-1"/>
                <w:sz w:val="24"/>
              </w:rPr>
              <w:tab/>
            </w:r>
            <w:r>
              <w:rPr>
                <w:spacing w:val="-8"/>
                <w:sz w:val="24"/>
              </w:rPr>
              <w:t xml:space="preserve">un </w:t>
            </w:r>
            <w:r>
              <w:rPr>
                <w:sz w:val="24"/>
              </w:rPr>
              <w:t>quadro</w:t>
            </w:r>
            <w:r>
              <w:rPr>
                <w:sz w:val="24"/>
              </w:rPr>
              <w:tab/>
            </w:r>
            <w:r>
              <w:rPr>
                <w:sz w:val="24"/>
              </w:rPr>
              <w:tab/>
            </w:r>
            <w:r>
              <w:rPr>
                <w:spacing w:val="-1"/>
                <w:sz w:val="24"/>
              </w:rPr>
              <w:t xml:space="preserve">approfondito </w:t>
            </w:r>
            <w:r>
              <w:rPr>
                <w:sz w:val="24"/>
              </w:rPr>
              <w:t>del caso e consenta di predisporre un Piano Educativo Individualizzato quanto</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5"/>
                <w:sz w:val="24"/>
              </w:rPr>
              <w:t>più</w:t>
            </w:r>
          </w:p>
          <w:p w:rsidR="00AB4863" w:rsidRDefault="00E43CC5">
            <w:pPr>
              <w:pStyle w:val="TableParagraph"/>
              <w:ind w:left="393"/>
              <w:rPr>
                <w:sz w:val="24"/>
              </w:rPr>
            </w:pPr>
            <w:r>
              <w:rPr>
                <w:sz w:val="24"/>
              </w:rPr>
              <w:t>rispondente ai bisogni dell'alunno.</w:t>
            </w:r>
          </w:p>
          <w:p w:rsidR="00AB4863" w:rsidRDefault="00E43CC5">
            <w:pPr>
              <w:pStyle w:val="TableParagraph"/>
              <w:numPr>
                <w:ilvl w:val="0"/>
                <w:numId w:val="13"/>
              </w:numPr>
              <w:tabs>
                <w:tab w:val="left" w:pos="394"/>
                <w:tab w:val="left" w:pos="1823"/>
              </w:tabs>
              <w:spacing w:before="3" w:line="292" w:lineRule="exact"/>
              <w:ind w:right="194"/>
              <w:jc w:val="both"/>
              <w:rPr>
                <w:sz w:val="24"/>
              </w:rPr>
            </w:pPr>
            <w:r>
              <w:rPr>
                <w:sz w:val="24"/>
              </w:rPr>
              <w:t>Al di fuori dei termini indicati, va aggiornato in presenza di una nuova</w:t>
            </w:r>
            <w:r>
              <w:rPr>
                <w:sz w:val="24"/>
              </w:rPr>
              <w:tab/>
            </w:r>
            <w:r>
              <w:rPr>
                <w:spacing w:val="-3"/>
                <w:sz w:val="24"/>
              </w:rPr>
              <w:t xml:space="preserve">Diagnosi </w:t>
            </w:r>
            <w:r>
              <w:rPr>
                <w:sz w:val="24"/>
              </w:rPr>
              <w:t>Funzionale</w:t>
            </w:r>
          </w:p>
        </w:tc>
      </w:tr>
    </w:tbl>
    <w:p w:rsidR="00AB4863" w:rsidRDefault="00AB4863">
      <w:pPr>
        <w:pStyle w:val="Corpotesto"/>
        <w:spacing w:before="6"/>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3401"/>
        <w:gridCol w:w="2866"/>
      </w:tblGrid>
      <w:tr w:rsidR="00AB4863">
        <w:trPr>
          <w:trHeight w:val="2968"/>
        </w:trPr>
        <w:tc>
          <w:tcPr>
            <w:tcW w:w="3512" w:type="dxa"/>
          </w:tcPr>
          <w:p w:rsidR="00AB4863" w:rsidRDefault="00E43CC5">
            <w:pPr>
              <w:pStyle w:val="TableParagraph"/>
              <w:spacing w:before="91" w:line="288" w:lineRule="auto"/>
              <w:ind w:right="1293"/>
              <w:rPr>
                <w:b/>
                <w:sz w:val="24"/>
              </w:rPr>
            </w:pPr>
            <w:r>
              <w:rPr>
                <w:b/>
                <w:sz w:val="24"/>
              </w:rPr>
              <w:t>Piano Educativo Individualizzato (PEI)</w:t>
            </w:r>
          </w:p>
          <w:p w:rsidR="00AB4863" w:rsidRDefault="00E43CC5">
            <w:pPr>
              <w:pStyle w:val="TableParagraph"/>
              <w:ind w:right="212"/>
              <w:rPr>
                <w:sz w:val="24"/>
              </w:rPr>
            </w:pPr>
            <w:r>
              <w:rPr>
                <w:sz w:val="24"/>
              </w:rPr>
              <w:t>Definisce gli interventi integrati ed equilibrati tra di loro, predisposti per l'alunno con disabilità per l’anno scolastico in corso.</w:t>
            </w:r>
          </w:p>
          <w:p w:rsidR="00AB4863" w:rsidRDefault="00E43CC5">
            <w:pPr>
              <w:pStyle w:val="TableParagraph"/>
              <w:ind w:right="658"/>
              <w:rPr>
                <w:sz w:val="24"/>
              </w:rPr>
            </w:pPr>
            <w:r>
              <w:rPr>
                <w:sz w:val="24"/>
              </w:rPr>
              <w:t>Contiene i dati anagrafici, le informazioni mediche e la</w:t>
            </w:r>
          </w:p>
        </w:tc>
        <w:tc>
          <w:tcPr>
            <w:tcW w:w="3401" w:type="dxa"/>
          </w:tcPr>
          <w:p w:rsidR="00AB4863" w:rsidRDefault="00E43CC5">
            <w:pPr>
              <w:pStyle w:val="TableParagraph"/>
              <w:numPr>
                <w:ilvl w:val="0"/>
                <w:numId w:val="12"/>
              </w:numPr>
              <w:tabs>
                <w:tab w:val="left" w:pos="425"/>
              </w:tabs>
              <w:ind w:right="683"/>
              <w:rPr>
                <w:sz w:val="24"/>
              </w:rPr>
            </w:pPr>
            <w:r>
              <w:rPr>
                <w:sz w:val="24"/>
              </w:rPr>
              <w:t>Docenti del Consiglio di classe / team</w:t>
            </w:r>
            <w:r>
              <w:rPr>
                <w:spacing w:val="-4"/>
                <w:sz w:val="24"/>
              </w:rPr>
              <w:t xml:space="preserve"> </w:t>
            </w:r>
            <w:r>
              <w:rPr>
                <w:sz w:val="24"/>
              </w:rPr>
              <w:t>docenti</w:t>
            </w:r>
          </w:p>
          <w:p w:rsidR="00AB4863" w:rsidRDefault="00E43CC5">
            <w:pPr>
              <w:pStyle w:val="TableParagraph"/>
              <w:numPr>
                <w:ilvl w:val="0"/>
                <w:numId w:val="12"/>
              </w:numPr>
              <w:tabs>
                <w:tab w:val="left" w:pos="425"/>
              </w:tabs>
              <w:ind w:right="832"/>
              <w:rPr>
                <w:sz w:val="24"/>
              </w:rPr>
            </w:pPr>
            <w:r>
              <w:rPr>
                <w:sz w:val="24"/>
              </w:rPr>
              <w:t>équipe medica che ha redatto la Diagnosi Funzionale</w:t>
            </w:r>
          </w:p>
          <w:p w:rsidR="00AB4863" w:rsidRDefault="00E43CC5">
            <w:pPr>
              <w:pStyle w:val="TableParagraph"/>
              <w:numPr>
                <w:ilvl w:val="0"/>
                <w:numId w:val="12"/>
              </w:numPr>
              <w:tabs>
                <w:tab w:val="left" w:pos="425"/>
              </w:tabs>
              <w:ind w:right="879"/>
              <w:rPr>
                <w:sz w:val="24"/>
              </w:rPr>
            </w:pPr>
            <w:r>
              <w:rPr>
                <w:sz w:val="24"/>
              </w:rPr>
              <w:t>genitori / esercenti la potestà</w:t>
            </w:r>
            <w:r>
              <w:rPr>
                <w:spacing w:val="-3"/>
                <w:sz w:val="24"/>
              </w:rPr>
              <w:t xml:space="preserve"> </w:t>
            </w:r>
            <w:r>
              <w:rPr>
                <w:sz w:val="24"/>
              </w:rPr>
              <w:t>parentale</w:t>
            </w:r>
          </w:p>
          <w:p w:rsidR="00AB4863" w:rsidRDefault="00E43CC5">
            <w:pPr>
              <w:pStyle w:val="TableParagraph"/>
              <w:spacing w:line="293" w:lineRule="exact"/>
              <w:ind w:left="424"/>
              <w:rPr>
                <w:sz w:val="24"/>
              </w:rPr>
            </w:pPr>
            <w:r>
              <w:rPr>
                <w:sz w:val="24"/>
              </w:rPr>
              <w:t>dell’alunno</w:t>
            </w:r>
          </w:p>
          <w:p w:rsidR="00AB4863" w:rsidRDefault="00AB4863">
            <w:pPr>
              <w:pStyle w:val="TableParagraph"/>
              <w:spacing w:before="10"/>
              <w:ind w:left="0"/>
              <w:rPr>
                <w:b/>
                <w:sz w:val="23"/>
              </w:rPr>
            </w:pPr>
          </w:p>
          <w:p w:rsidR="00AB4863" w:rsidRDefault="00E43CC5">
            <w:pPr>
              <w:pStyle w:val="TableParagraph"/>
              <w:spacing w:before="1" w:line="276" w:lineRule="exact"/>
              <w:ind w:left="108"/>
              <w:rPr>
                <w:sz w:val="24"/>
              </w:rPr>
            </w:pPr>
            <w:r>
              <w:rPr>
                <w:sz w:val="24"/>
              </w:rPr>
              <w:t>(l'insegnante di sostegno si</w:t>
            </w:r>
          </w:p>
        </w:tc>
        <w:tc>
          <w:tcPr>
            <w:tcW w:w="2866" w:type="dxa"/>
          </w:tcPr>
          <w:p w:rsidR="00AB4863" w:rsidRDefault="00E43CC5">
            <w:pPr>
              <w:pStyle w:val="TableParagraph"/>
              <w:ind w:left="110"/>
              <w:rPr>
                <w:sz w:val="24"/>
              </w:rPr>
            </w:pPr>
            <w:r>
              <w:rPr>
                <w:sz w:val="24"/>
              </w:rPr>
              <w:t>Entro novembre</w:t>
            </w:r>
          </w:p>
        </w:tc>
      </w:tr>
    </w:tbl>
    <w:p w:rsidR="00AB4863" w:rsidRDefault="00AB4863">
      <w:pPr>
        <w:rPr>
          <w:sz w:val="24"/>
        </w:rPr>
        <w:sectPr w:rsidR="00AB4863">
          <w:pgSz w:w="11910" w:h="16840"/>
          <w:pgMar w:top="1000" w:right="500" w:bottom="420" w:left="500" w:header="0" w:footer="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3401"/>
        <w:gridCol w:w="2866"/>
      </w:tblGrid>
      <w:tr w:rsidR="00AB4863">
        <w:trPr>
          <w:trHeight w:val="4983"/>
        </w:trPr>
        <w:tc>
          <w:tcPr>
            <w:tcW w:w="3512" w:type="dxa"/>
          </w:tcPr>
          <w:p w:rsidR="00AB4863" w:rsidRDefault="00E43CC5">
            <w:pPr>
              <w:pStyle w:val="TableParagraph"/>
              <w:ind w:right="229"/>
              <w:rPr>
                <w:sz w:val="24"/>
              </w:rPr>
            </w:pPr>
            <w:r>
              <w:rPr>
                <w:sz w:val="24"/>
              </w:rPr>
              <w:lastRenderedPageBreak/>
              <w:t>descrizione del profilo dell'alunno esaminato per assi, fornisce indicazioni precise sugli obiettivi generali e quelli disciplinari, sulle strategie e i metodi d'intervento, sulle verifiche e sui criteri valutativi. Una copia viene consegnata alla famiglia dell'alunno previa firma di consenso al trattamento dei dati personali e di avvenuta ricezione del documento.</w:t>
            </w:r>
          </w:p>
          <w:p w:rsidR="00AB4863" w:rsidRDefault="00E43CC5">
            <w:pPr>
              <w:pStyle w:val="TableParagraph"/>
              <w:spacing w:line="290" w:lineRule="atLeast"/>
              <w:ind w:right="318"/>
              <w:rPr>
                <w:sz w:val="24"/>
              </w:rPr>
            </w:pPr>
            <w:r>
              <w:rPr>
                <w:sz w:val="24"/>
              </w:rPr>
              <w:t>Nel passaggio tra i vari ordini di scuola, esso viene trasmesso, unitamente al Profilo Dinamico Funzionale aggiornato, alla nuova scuola di frequenza.</w:t>
            </w:r>
          </w:p>
        </w:tc>
        <w:tc>
          <w:tcPr>
            <w:tcW w:w="3401" w:type="dxa"/>
          </w:tcPr>
          <w:p w:rsidR="00AB4863" w:rsidRDefault="00E43CC5">
            <w:pPr>
              <w:pStyle w:val="TableParagraph"/>
              <w:ind w:left="108" w:right="534"/>
              <w:rPr>
                <w:sz w:val="18"/>
              </w:rPr>
            </w:pPr>
            <w:r>
              <w:rPr>
                <w:sz w:val="24"/>
              </w:rPr>
              <w:t>occupa materialmente della redazione del documento</w:t>
            </w:r>
            <w:r>
              <w:rPr>
                <w:sz w:val="18"/>
              </w:rPr>
              <w:t>)</w:t>
            </w:r>
          </w:p>
        </w:tc>
        <w:tc>
          <w:tcPr>
            <w:tcW w:w="2866" w:type="dxa"/>
          </w:tcPr>
          <w:p w:rsidR="00AB4863" w:rsidRDefault="00AB4863">
            <w:pPr>
              <w:pStyle w:val="TableParagraph"/>
              <w:ind w:left="0"/>
              <w:rPr>
                <w:rFonts w:ascii="Times New Roman"/>
                <w:sz w:val="24"/>
              </w:rPr>
            </w:pPr>
          </w:p>
        </w:tc>
      </w:tr>
    </w:tbl>
    <w:p w:rsidR="00AB4863" w:rsidRDefault="00726185">
      <w:pPr>
        <w:pStyle w:val="Corpotesto"/>
        <w:ind w:left="0"/>
        <w:rPr>
          <w:b/>
          <w:sz w:val="20"/>
        </w:rPr>
      </w:pPr>
      <w:r>
        <w:pict>
          <v:polyline id="_x0000_s1030" style="position:absolute;z-index:-252904448;mso-position-horizontal-relative:page;mso-position-vertical-relative:page" points="105.55pt,2378.2pt,106.8pt,2378.3pt,108.15pt,2378.55pt,109.55pt,2378.8pt,110.8pt,2378.95pt,112.9pt,2379.5pt,114.85pt,2379.95pt,116.6pt,2380.3pt,118.3pt,2380.45pt,122.3pt,2380.45pt,126.3pt,2380.45pt,170.1pt,2380.45pt,171.8pt,2380.55pt,173.5pt,2380.8pt,175.15pt,2381.1pt,176.85pt,2381.2pt,180.8pt,2381.1pt,184.65pt,2380.9pt,188.35pt,2380.9pt,191.9pt,2381.2pt,194.55pt,2381.3pt,197.05pt,2381.55pt,199.35pt,2381.85pt,201.65pt,2381.95pt,203.75pt,2381.95pt,205.75pt,2382.05pt,207.75pt,2382.25pt,209.9pt,2382.7pt,213.3pt,2382.7pt,216.75pt,2382.7pt,220.35pt,2382.7pt,224.15pt,2382.7pt,227.4pt,2382.7pt,230.55pt,2382.6pt,233.65pt,2382.4pt,236.9pt,2381.95pt,240.2pt,2381.6pt,243.3pt,2381.55pt,246.4pt,2381.5pt,249.7pt,2381.2pt,251.25pt,2381.1pt,252.8pt,2380.8pt,254.45pt,2380.55pt,256.45pt,2380.45pt,259.25pt,2380.45pt,262.05pt,2380.45pt,264.9pt,2380.45pt,267.7pt,2380.45pt,271.75pt,2380.15pt,275.8pt,2380.1pt,279.85pt,2380.25pt,283.9pt,2380.35pt,287.95pt,2380.45pt,292pt,2380.35pt,296.1pt,2380.25pt,300.15pt,2380.1pt,304.2pt,2380.15pt,308.25pt,2380.45pt,311.6pt,2380.55pt,315pt,2380.8pt,318.35pt,2381.1pt,321.75pt,2381.2pt,325.65pt,2381.35pt,329.6pt,2381.45pt,333.55pt,2381.5pt,337.55pt,2381.5pt,341.55pt,2381.5pt,345.5pt,2381.45pt,349.5pt,2381.4pt,353.55pt,2381.3pt,357.5pt,2381.25pt,361.45pt,2381.2pt,365.35pt,2381.2pt,369.25pt,2381.2pt,373.2pt,2381.2pt,424.65pt,2381.2pt,426.35pt,2381.1pt,428.05pt,2380.8pt,429.7pt,2380.55pt,431.4pt,2380.45pt,434.35pt,2380.55pt,437.4pt,2380.7pt,440.5pt,2380.75pt,443.4pt,2380.45pt,445.1pt,2380.45pt,446.7pt,2380.35pt,448.15pt,2380.15pt,449.4pt,2379.7pt,453.8pt,2379.4pt,457.95pt,2379.4pt,462pt,2379.6pt,465.95pt,2379.7pt,500.45pt,2379.7pt,503.3pt,2379.55pt,506.1pt,2379.3pt,508.9pt,2379.05pt,511.75pt,2378.95pt,515.55pt,2379.2pt,519.15pt,2379.7pt,522.6pt,2380.2pt,526pt,2380.45pt,530.05pt,2380.75pt,534.05pt,2380.8pt,538pt,2380.8pt,541.85pt,2380.9pt,545.5pt,2381.2pt,549.55pt,2381.65pt,553.6pt,2382.05pt,557.5pt,2382.4pt,561.35pt,2382.6pt,565.05pt,2382.7pt,568.3pt,2382.8pt,571.3pt,2383.05pt,574.2pt,2383.35pt,577.05pt,2383.45pt,581.95pt,2383.35pt,586.8pt,2382.7pt,588.15pt,2382.15pt,589.8pt,2381.65pt,591.45pt,2381.3pt,592.8pt,2381.2pt,594.3pt,2381.9pt,594.7pt,2383.65pt,594.5pt,2385.6pt,594.3pt,2387.2pt,593.75pt,2390pt,593.3pt,2392.8pt,592.95pt,2395.65pt,592.8pt,2398.45pt,592.7pt,2400pt,592.35pt,2401.45pt,591.85pt,2402.9pt,591.3pt,2404.45pt,591.3pt,2406.7pt,591.3pt,2408.95pt,591.3pt,2411.2pt,591.3pt,2413.45pt,591.3pt,2415.15pt,591.4pt,2416.85pt,591.65pt,2418.5pt,592.05pt,2420.2pt,592.05pt,2421.45pt,592.8pt,2425.45pt,596.3pt,2427.45pt,600.3pt,2427.7pt,602.1pt,2427.75pt,603.8pt,2428.1pt,605.05pt,2429pt,605.55pt,2430.7pt,605.55pt,2431.85pt,605.55pt,2432.95pt,605.55pt,2434.1pt,605.55pt,2435.2pt,606pt,2437.15pt,606.15pt,2439.35pt,606pt,2441.55pt,605.55pt,2443.45pt,605.35pt,2444.5pt,604.8pt,2445.35pt,604.3pt,2446.2pt,604.05pt,2447.25pt,603.75pt,2447.8pt,603.7pt,2448.25pt,603.65pt,2448.6pt,603.3pt,2448.75pt,601.65pt,2449.05pt,599.95pt,2449pt,598.25pt,2448.85pt,596.55pt,2448.75pt,592.65pt,2448.6pt,588.8pt,2448.25pt,585.05pt,2447.8pt,581.55pt,2447.25pt,579.3pt,2447.05pt,577.25pt,2446.55pt,575.45pt,2445.65pt,574.05pt,2444.2pt,572.35pt,2442.55pt,569pt,2439.5pt,565.15pt,2437.1pt,561.15pt,2435.5pt,559.05pt,2435.2pt,555.35pt,2435.3pt,551.7pt,2435.45pt,548pt,2435.7pt,544.3pt,2435.95pt,540.55pt,2436.25pt,536.75pt,2436.5pt,532.9pt,2436.65pt,529pt,2436.7pt,524.95pt,2436.7pt,520.9pt,2436.75pt,516.75pt,2436.75pt,512.6pt,2436.8pt,508.4pt,2436.85pt,504.2pt,2436.95pt,499.95pt,2437.05pt,495.7pt,2437.25pt,491.45pt,2437.45pt,487.55pt,2437.65pt,483.65pt,2437.8pt,479.75pt,2438pt,475.85pt,2438.2pt,471.9pt,2438.4pt,468pt,2438.65pt,464.05pt,2438.85pt,460.1pt,2439.1pt,456.15pt,2439.3pt,452.2pt,2439.55pt,448.25pt,2439.75pt,444.25pt,2439.95pt,440.25pt,2440.15pt,436.2pt,2440.3pt,432.15pt,2440.45pt,428.2pt,2440.45pt,424.2pt,2440.45pt,420.25pt,2440.4pt,416.25pt,2440.35pt,412.3pt,2440.3pt,408.35pt,2440.2pt,404.4pt,2440.15pt,400.45pt,2440.05pt,396.5pt,2439.95pt,392.55pt,2439.85pt,388.65pt,2439.75pt,384.75pt,2439.6pt,380.85pt,2439.5pt,376.95pt,2439.35pt,373.05pt,2439.25pt,369.2pt,2439.1pt,365.35pt,2438.95pt,362.95pt,2438.95pt,360.35pt,2438.95pt,357.65pt,2438.95pt,354.85pt,2438.95pt,351.15pt,2438.95pt,347.35pt,2438.95pt,343.5pt,2438.95pt,339.6pt,2438.9pt,335.65pt,2438.9pt,331.7pt,2438.8pt,327.8pt,2438.7pt,323.95pt,2438.6pt,320.15pt,2438.4pt,316.5pt,2438.2pt,312.35pt,2438.2pt,308.2pt,2438.2pt,304.05pt,2438.2pt,299.95pt,2438.2pt,295.85pt,2438.2pt,291.75pt,2438.15pt,287.7pt,2438.15pt,283.65pt,2438.1pt,279.6pt,2438pt,275.55pt,2437.95pt,271.5pt,2437.85pt,267.5pt,2437.75pt,263.45pt,2437.6pt,259.45pt,2437.45pt,257.3pt,2437.45pt,255.4pt,2437.45pt,253.65pt,2437.45pt,251.95pt,2437.45pt,250.55pt,2437.35pt,249.8pt,2436.9pt,249.7pt,2436.2pt,250.45pt,2435.2pt,252.15pt,2434.2pt,253.9pt,2433.45pt,255.8pt,2432.8pt,257.95pt,2432.2pt,259.65pt,2431.65pt,261.4pt,2431pt,263.3pt,2430.2pt,265.45pt,2429.2pt,268.8pt,2428.2pt,272.25pt,2427.2pt,275.85pt,2426.2pt,279.55pt,2425.2pt,283.3pt,2424.2pt,287.1pt,2423.2pt,290.9pt,2422.2pt,294.7pt,2421.2pt,298.5pt,2420.2pt,302.4pt,2419.25pt,306.35pt,2418.25pt,310.3pt,2417.25pt,314.25pt,2416.3pt,318.15pt,2415.3pt,322.1pt,2414.35pt,326pt,2413.4pt,329.9pt,2412.45pt,333.8pt,2411.5pt,337.7pt,2410.55pt,341.6pt,2409.6pt,345.45pt,2408.7pt,349.3pt,2407.8pt,353.2pt,2406.95pt,357.05pt,2406.05pt,360.85pt,2405.2pt,364.9pt,2404.1pt,368.95pt,2403.05pt,373pt,2402.05pt,377pt,2401.05pt,381pt,2400.15pt,385pt,2399.25pt,388.95pt,2398.45pt,392.9pt,2397.65pt,396.8pt,2396.9pt,400.65pt,2396.2pt,404.9pt,2396.2pt,408.8pt,2396.2pt,412.55pt,2396.2pt,416.4pt,2396.2pt,420.4pt,2396.2pt,424.35pt,2396.25pt,428.35pt,2396.3pt,432.35pt,2396.4pt,436.3pt,2396.55pt,440.3pt,2396.7pt,444.3pt,2396.85pt,448.25pt,2397.05pt,452.25pt,2397.3pt,456.25pt,2397.55pt,460.2pt,2397.8pt,464.2pt,2398.1pt,468.2pt,2398.45pt,471.7pt,2398.9pt,475.25pt,2399.4pt,478.65pt,2400.15pt,481.7pt,2401.45pt,485.1pt,2402.3pt,488.55pt,2402.75pt,492.15pt,2402.95pt,495.95pt,2402.95pt,499.65pt,2402.95pt,503.5pt,2402.95pt,507.45pt,2402.95pt,511.45pt,2402.95pt,515.5pt,2402.95pt,516.75pt,2402.8pt,518.1pt,2402.5pt,519.5pt,2402pt,520.75pt,2401.45pt,521.45pt,2400.9pt,520.75pt,2400.4pt,519.5pt,2400.1pt,518.5pt,2399.95pt,514.6pt,2399.25pt,510.55pt,2398.65pt,506.4pt,2398.15pt,502.15pt,2397.75pt,497.9pt,2397.35pt,493.7pt,2396.95pt,489.75pt,2396.75pt,485.75pt,2396.5pt,481.75pt,2396.3pt,477.75pt,2396.05pt,473.65pt,2395.8pt,469.6pt,2395.55pt,465.5pt,2395.3pt,461.4pt,2395.1pt,457.3pt,2394.95pt,453.15pt,2394.8pt,449.05pt,2394.75pt,444.9pt,2394.7pt,440.75pt,2394.6pt,436.55pt,2394.4pt,432.35pt,2394.1pt,428.2pt,2393.8pt,424pt,2393.5pt,419.8pt,2393.3pt,415.65pt,2393.2pt,414.4pt,2393.2pt,413pt,2393.1pt,411.65pt,2392.9pt,410.4pt,2392.45pt,410.1pt,2392.45pt,410.2pt,2392.45pt,410.6pt,2392.45pt,411.15pt,2392.45pt,415.2pt,2392.15pt,419.2pt,2391.9pt,423.15pt,2391.7pt,427.1pt,2391.5pt,431.1pt,2391.25pt,435.15pt,2390.95pt,439pt,2390.7pt,442.8pt,2390.5pt,446.65pt,2390.3pt,450.5pt,2390.1pt,454.4pt,2389.9pt,458.3pt,2389.75pt,462.2pt,2389.65pt,466.15pt,2389.55pt,470.15pt,2389.45pt,474.2pt,2389.45pt,478.15pt,2389.45pt,482.1pt,2389.45pt,505.75pt,2389.45pt,508pt,2389.6pt,510.25pt,2389.9pt,512.5pt,2390.4pt,514.75pt,2390.95pt,518.8pt,2391.5pt,522.9pt,2392.05pt,526.9pt,2392.65pt,530.5pt,2393.2pt,531.25pt,2393.2pt,531.35pt,2393.3pt,531.05pt,2393.5pt,530.5pt,2393.95pt,526.6pt,2393.9pt,522.6pt,2393.8pt,518.55pt,2393.6pt,514.45pt,2393.35pt,510.3pt,2393.05pt,506.15pt,2392.75pt,501.95pt,2392.45pt,498.1pt,2392.3pt,494.25pt,2392.2pt,490.4pt,2392.15pt,486.5pt,2392.1pt,482.65pt,2392.1pt,478.75pt,2392.15pt,474.85pt,2392.15pt,470.95pt,2392.2pt,467.05pt,2392.25pt,463.1pt,2392.3pt,459.15pt,2392.35pt,455.15pt,2392.4pt,451.2pt,2392.45pt,447.15pt,2392.45pt,443.1pt,2392.4pt,439.1pt,2392.25pt,435.15pt,2392.05pt,431.2pt,2391.9pt,427.2pt,2391.75pt,423.15pt,2391.7pt,419.25pt,2391.7pt,415.3pt,2391.7pt,348.05pt,2391.7pt,343.95pt,2391.85pt,339.9pt,2392.25pt,335.85pt,2392.85pt,331.8pt,2393.45pt,327.75pt,2393.95pt,324.25pt,2394.4pt,320.65pt,2394.6pt,317pt,2394.7pt,313.5pt,2394.7pt,311.25pt,2394.8pt,309pt,2395.05pt,306.75pt,2395.35pt,304.5pt,2395.45pt,300.85pt,2395.8pt,297pt,2395.8pt,293.1pt,2395.85pt,289.45pt,2396.2pt,259.45pt,2396.2pt,255.6pt,2396.5pt,251.7pt,2396.7pt,247.85pt,2396.8pt,244pt,2396.9pt,240.15pt,2396.95pt,236.3pt,2396.95pt,232.4pt,2396.95pt,228.45pt,2396.95pt,224.55pt,2396.95pt,153.6pt,2396.95pt,149.75pt,2396.8pt,146pt,2396.5pt,142.3pt,2396pt,138.6pt,2395.45pt,134.9pt,2394.85pt,131.15pt,2394.35pt,127.3pt,2393.95pt,123.35pt,2393.85pt,119.45pt,2393.7pt,115.65pt,2393.45pt,111.75pt,2393.3pt,107.8pt,2393.2pt,105.45pt,2392.95pt,102.9pt,2392.45pt,100.4pt,2391.95pt,98.05pt,2391.7pt,96.25pt,2392.4pt,96.05pt,2394.05pt,96.9pt,2395.8pt,98.05pt,2396.95pt,99.4pt,2398.5pt,101.15pt,2399.75pt,103pt,2400.75pt,104.8pt,2401.45pt,107.75pt,2402.9pt,110.9pt,2403.9pt,114.2pt,2404.6pt,117.55pt,2405.2pt,120.95pt,2405.2pt,124.3pt,2405.2pt,127.7pt,2405.2pt,131.05pt,2405.2pt,135.5pt,2405.55pt,139.8pt,2405.8pt,144.1pt,2405.9pt,148.4pt,2405.95pt,152.85pt,2405.95pt,157.35pt,2406.4pt,161.75pt,2406.6pt,166.05pt,2406.7pt,170.1pt,2406.7pt,174.55pt,2406.75pt,178.9pt,2406.9pt,183.15pt,2407.1pt,187.35pt,2407.25pt,191.5pt,2407.4pt,195.65pt,2407.45pt,199.2pt,2407.45pt,202.9pt,2407.45pt,221.9pt,2407.45pt,225.3pt,2407.1pt,228.65pt,2406.35pt,232.05pt,2405.55pt,235.4pt,2405.2pt,239.25pt,2404.6pt,243.1pt,2404.2pt,246.9pt,2403.85pt,250.75pt,2403.65pt,254.55pt,2403.5pt,258.4pt,2403.4pt,262.2pt,2403.35pt,266.05pt,2403.25pt,269.9pt,2403.15pt,273.7pt,2402.95pt,277.6pt,2402.95pt,301.5pt,2402.95pt,305.6pt,2402.95pt,309.75pt,2403pt,313.85pt,2403.05pt,318pt,2403.2pt,322.15pt,2403.4pt,326.25pt,2403.7pt,330.1pt,2403.95pt,334pt,2404.05pt,337.85pt,2404.1pt,341.7pt,2404.1pt,345.55pt,2404.1pt,349.4pt,2404.2pt,353.35pt,2404.45pt,354pt,2404.45pt,354.85pt,2404.55pt,355.65pt,2404.75pt,356.35pt,2405.2pt,356.4pt,2405.2pt,355.85pt,2405.2pt,355.15pt,2405.2pt,354.85pt,2405.2pt,350.85pt,2405.65pt,346.7pt,2405.95pt,342.5pt,2406.1pt,338.35pt,2406.15pt,334.25pt,2406.1pt,330.2pt,2406.05pt,326.25pt,2406pt,322.5pt,2405.95pt,266.95pt,2405.95pt,262.8pt,2406.3pt,258.75pt,2406.6pt,254.7pt,2406.9pt,250.65pt,2407.25pt,246.65pt,2407.55pt,242.55pt,2407.9pt,238.4pt,2408.2pt,234.2pt,2408.2pt,230pt,2408.2pt,200.9pt,2408.2pt,196.95pt,2408.05pt,193pt,2407.9pt,189.05pt,2407.75pt,185.1pt,2407.7pt,181.15pt,2407.6pt,177.15pt,2407.55pt,173.15pt,2407.5pt,169.15pt,2407.5pt,165.1pt,2407.45pt,161.05pt,2407.45pt,156.95pt,2407.45pt,152.85pt,2407.45pt,149pt,2407.45pt,145.35pt,2407.45pt,141.65pt,2407.45pt,137.85pt,2407.45pt,133.9pt,2407.6pt,130.05pt,2408pt,126.3pt,2408.7pt,122.8pt,2409.7pt,118.2pt,2411.5pt,115.3pt,2414.95pt,114.6pt,2416.1pt,113.7pt,2417.2pt,112.65pt,2418.35pt,111.55pt,2419.45pt,111.05pt,2420pt,110.8pt,2420.5pt,111.15pt,2420.85pt,112.3pt,2420.95pt,115.7pt,2421.3pt,119.15pt,2421.25pt,122.75pt,2421.05pt,126.55pt,2420.95pt,166.35pt,2420.95pt,170.4pt,2420.75pt,174.45pt,2420.6pt,178.5pt,2420.45pt,182.5pt,2420.35pt,186.55pt,2420.3pt,190.5pt,2420.25pt,194.45pt,2420.25pt,198.4pt,2420.2pt,202.3pt,2420.2pt,206.15pt,2420.2pt,210.05pt,2420.2pt,213.95pt,2420.2pt,217.85pt,2420.15pt,221.75pt,2420.1pt,225.65pt,2420.05pt,229.55pt,2420pt,233.45pt,2419.95pt,237.35pt,2419.9pt,241.25pt,2419.9pt,245.2pt,2419.9pt,249.1pt,2419.9pt,253pt,2419.9pt,256.9pt,2420pt,260.8pt,2420.1pt,264.7pt,2420.2pt,268.4pt,2420.3pt,272.15pt,2420.6pt,275.9pt,2420.95pt,279.7pt,2421.45pt,283.5pt,2421.95pt,287.3pt,2422.45pt,291.05pt,2422.85pt,294.75pt,2423.2pt,298.85pt,2423.6pt,303.15pt,2423.85pt,307.55pt,2424.1pt,312pt,2424.35pt,316.5pt,2424.7pt,318.05pt,2424.85pt,319.5pt,2425.1pt,320.95pt,2425.35pt,322.5pt,2425.45pt,321.75pt,2426.2pt,321pt,2426.2pt,318.75pt,2426.65pt,316.4pt,2426.85pt,313.95pt,2426.95pt,311.25pt,2426.95pt,307.4pt,2427.1pt,303.55pt,2427.25pt,299.65pt,2427.35pt,295.75pt,2427.5pt,291.9pt,2427.6pt,4in,2427.75pt,284.05pt,2427.85pt,280.15pt,2427.95pt,276.25pt,2428.05pt,272.35pt,2428.15pt,268.45pt,2428.2pt,264.55pt,2428.3pt,260.65pt,2428.35pt,256.75pt,2428.4pt,252.9pt,2428.45pt,249.05pt,2428.45pt,245.2pt,2428.45pt,241.3pt,2428.5pt,237.3pt,2428.6pt,233.3pt,2428.75pt,229.3pt,2428.9pt,225.25pt,2429.05pt,221.3pt,2429.15pt,217.4pt,2429.2pt,213.4pt,2429.2pt,209.4pt,2429.2pt,205.4pt,2429.25pt,201.4pt,2429.3pt,197.4pt,2429.35pt,193.4pt,2429.45pt,189.35pt,2429.55pt,185.35pt,2429.75pt,181.35pt,2429.95pt,177.25pt,2429.95pt,173.2pt,2429.9pt,169.1pt,2429.85pt,165pt,2429.8pt,160.9pt,2429.7pt,156.8pt,2429.65pt,152.7pt,2429.65pt,148.6pt,2429.65pt,144.5pt,2429.7pt,140.4pt,2429.8pt,136.3pt,2429.95pt,132.25pt,2430.1pt,127.95pt,2430.35pt,123.55pt,2430.6pt,119.05pt,2430.7pt,116.8pt,2431.4pt,114.45pt,2432.2pt,112pt,2433.05pt,109.3pt,2433.7pt,107.5pt,2433.85pt,105.55pt,2434.2pt,103.6pt,2434.65pt,101.8pt,2435.2pt,101pt,2435.35pt,100.1pt,2435.7pt,99.45pt,2436.15pt,99.55pt,2436.7pt,100.9pt,2437.25pt,102.55pt,2437.75pt,104.2pt,2438.1pt,105.55pt,2438.2pt,109.6pt,2438.85pt,113.65pt,2439.35pt,117.7pt,2439.75pt,121.7pt,2440.1pt,125.7pt,2440.4pt,129.7pt,2440.65pt,133.65pt,2440.95pt,137.6pt,2441.2pt,141.5pt,2441.55pt,145.35pt,2441.95pt,149.3pt,2442.15pt,153.25pt,2442.25pt,157.25pt,2442.3pt,161.25pt,2442.3pt,165.25pt,2442.3pt,169.25pt,2442.25pt,173.25pt,2442.2pt,177.2pt,2442.15pt,181.1pt,2442.1pt,185pt,2442pt,188.85pt,2442pt,192.65pt,2441.95pt,196.7pt,2441.95pt,200.75pt,2441.9pt,204.75pt,2441.8pt,208.75pt,2441.7pt,212.7pt,2441.6pt,216.65pt,2441.4pt,220.55pt,2441.25pt,224.5pt,2441.05pt,228.4pt,2440.9pt,232.3pt,2440.7pt,236.15pt,2440.45pt,240.25pt,2440.4pt,244.25pt,2440.25pt,248.2pt,2440pt,252.15pt,2439.7pt,256.1pt,2439.35pt,260.2pt,2438.95pt,264.3pt,2438.55pt,268.55pt,2438.1pt,272.85pt,2437.8pt,277.1pt,2437.55pt,281.2pt,2437.45pt,285.05pt,2437.15pt,288.8pt,2436.85pt,292.5pt,2436.55pt,296.2pt,2436.3pt,299.9pt,2436.15pt,303.65pt,2436pt,307.5pt,2435.95pt,311.4pt,2435.95pt,315.25pt,2435.95pt,350.35pt,2435.95pt,352.15pt,2435.95pt,354.2pt,2435.9pt,356.35pt,2435.65pt,358.6pt,2435.2pt,360.3pt,2435.1pt,361.95pt,2434.75pt,363.65pt,2434.25pt,365.35pt,2433.7pt,368.3pt,2432.7pt,371.45pt,2431.95pt,374.75pt,2431.3pt,378.1pt,2430.7pt,379.8pt,2430.6pt,381.4pt,2430.15pt,382.85pt,2429.45pt,384.1pt,2428.45pt,384.8pt,2427.15pt,384pt,2426.5pt,382.55pt,2426.25pt,381.1pt,2426.2pt,379.3pt,2426.2pt,377.25pt,2426.2pt,375.1pt,2426.2pt,372.85pt,2426.2pt,372.55pt,2426.1pt,375.45pt,2423.7pt,379.95pt,2422.3pt,386.4pt,2420.95pt,390.2pt,2420.2pt,394.05pt,2419.45pt,397.95pt,2418.7pt,401.8pt,2417.95pt,405.7pt,2417.2pt,409.55pt,2416.45pt,413.35pt,2415.7pt,417.15pt,2414.95pt,418.25pt,2414.6pt,418.85pt,2414.35pt,419.4pt,2414.2pt,419.7pt,2414.9pt,419.7pt,2415.6pt,419.5pt,2416.2pt,419.4pt,2416.45pt,419.2pt,2417.9pt,419.7pt,2418.8pt,420.55pt,2419.3pt,421.65pt,2419.45pt,424.6pt,2419.45pt,427.65pt,2419.45pt,430.75pt,2419.45pt,433.65pt,2419.45pt,434.95pt,2419.3pt,436.3pt,2418.8pt,437.05pt,2417.9pt,436.65pt,2416.45pt,435.3pt,2414.9pt,433.55pt,2413.55pt,431.7pt,2412.35pt,429.9pt,2411.2pt,429.05pt,2411.25pt,428.6pt,2412.15pt,428.45pt,2413.3pt,428.4pt,2414.2pt,428.65pt,2415.9pt,429.05pt,2417.6pt,429.35pt,2419.25pt,429.15pt,2420.95pt,429.15pt,2422.65pt,429.05pt,2424.25pt,428.85pt,2425.7pt,428.4pt,2426.95pt,428.3pt,2428.1pt,428.05pt,2429.2pt,427.75pt,2430.35pt,427.65pt,2431.45pt,426.85pt,2434.3pt,425.8pt,2437.1pt,424.7pt,2439.9pt,423.9pt,2442.7pt,422.95pt,2445.65pt,422.4pt,2448.65pt,422.4pt,2451.5pt,423.15pt,2454pt,423.95pt,2455.4pt,425.1pt,2456.4pt,426.4pt,2457.15pt,427.65pt,2457.75pt,427.65pt,2458.5pt,426.9pt,2457.75pt,423.2pt,2456.2pt,419.4pt,2455pt,415.45pt,2454.1pt,411.45pt,2453.3pt,407.4pt,2452.5pt,403.35pt,2452pt,399.3pt,2451.5pt,395.2pt,2451pt,391.05pt,2450.55pt,386.95pt,2450.1pt,382.8pt,2449.7pt,378.7pt,2449.35pt,374.65pt,2449pt,370.6pt,2448.75pt,367.1pt,2448.35pt,363.4pt,2448.05pt,359.6pt,2447.8pt,355.75pt,2447.65pt,351.9pt,2447.7pt,348.05pt,34in,344.35pt,34in,340.6pt,34in,336.8pt,34in,333pt,2448.05pt,329.2pt,2448.15pt,325.45pt,2448.3pt,321.7pt,2448.5pt,318pt,2448.75pt,313.8pt,2449.15pt,309.55pt,2449.65pt,305.25pt,2450.25pt,300.95pt,2450.8pt,296.65pt,2451.3pt,292.45pt,2451.75pt,288.7pt,2451.75pt,284.85pt,2451.75pt,281pt,2451.75pt,277.1pt,2451.8pt,273.15pt,2451.85pt,269.15pt,2451.95pt,265.2pt,2452.1pt,261.2pt,2452.25pt,257.2pt,2452.5pt,253.4pt,2452.5pt,249.8pt,2452.55pt,246.3pt,2452.8pt,242.95pt,2453.25pt,239.25pt,2453.95pt,235.45pt,2454.45pt,231.65pt,2454.8pt,227.85pt,2455.1pt,224.15pt,2455.5pt,220.05pt,2455.55pt,215.9pt,2455.7pt,211.75pt,2455.95pt,207.65pt,2456.25pt,203.5pt,2456.6pt,199.4pt,2457pt,197.25pt,2457.45pt,195.25pt,2457.75pt,193.25pt,2458.05pt,191.15pt,2458.5pt,187.2pt,2459.35pt,183.25pt,2459.8pt,179.3pt,2459.95pt,175.35pt,2460pt,171.2pt,2460.3pt,167.15pt,2460.6pt,163.1pt,2460.9pt,159.1pt,2461.15pt,155.05pt,2461.3pt,151pt,2461.45pt,146.85pt,2461.5pt,2in,2461.45pt,138.4pt,2461.15pt,132.9pt,2460.15pt,127.75pt,2459.05pt,125.05pt,2458.5pt,121.7pt,2458.15pt,118.4pt,2458.1pt,115.25pt,2458.05pt,112.3pt,2457.75pt,109.95pt,2457.3pt,107.5pt,2457pt,105.25pt,2456.7pt,103.3pt,2456.25pt,107.1pt,2457.1pt,110.9pt,2457.9pt,114.8pt,2458.6pt,118.75pt,2459.25pt,122.7pt,2459.85pt,126.7pt,2460.45pt,130.75pt,2460.95pt,134.8pt,2461.45pt,138.85pt,2461.9pt,142.95pt,2462.35pt,147.05pt,2462.75pt,151.1pt,2463.2pt,155.2pt,2463.6pt,159.3pt,2464.05pt,163.35pt,2464.5pt,167.3pt,2464.85pt,171.3pt,2465.1pt,175.3pt,2465.35pt,179.35pt,2465.5pt,183.4pt,2465.65pt,187.45pt,2465.7pt,191.55pt,2465.75pt,195.65pt,2465.7pt,199.75pt,2465.65pt,203.9pt,2465.55pt,208pt,2465.4pt,212.15pt,2465.25pt,216.1pt,2465.1pt,219.95pt,2464.75pt,223.65pt,2464.3pt,227.15pt,2463.75pt,231pt,2463.2pt,234.9pt,2462.8pt,238.75pt,2462.5pt,242.6pt,2462.35pt,246.45pt,2462.25pt,250.35pt,2462.25pt,254.2pt,2462.25pt,258.25pt,2462.25pt,262.3pt,2462.25pt,294.75pt,2462.25pt,298.75pt,2461.85pt,302.6pt,2461.5pt,306.35pt,2461.2pt,310.15pt,2460.95pt,314pt,2460.8pt,318pt,2460.75pt,322.05pt,2460.65pt,326.05pt,2460.6pt,330.1pt,2460.65pt,334.1pt,2460.7pt,338.15pt,2460.8pt,342.2pt,2461pt,346.2pt,2461.15pt,350.3pt,2461.4pt,354.3pt,2461.65pt,358.35pt,2461.9pt,362.4pt,2462.2pt,366.4pt,2462.5pt,370.45pt,2462.8pt,374.45pt,2463.1pt,378.5pt,2463.4pt,382.55pt,2463.7pt,386.55pt,2463.95pt,390.6pt,2464.25pt,394.6pt,2464.5pt,398.65pt,2464.65pt,402.7pt,2464.75pt,406.75pt,2464.8pt,410.8pt,2464.8pt,414.8pt,2464.75pt,418.8pt,2464.7pt,422.75pt,2464.65pt,426.65pt,2464.55pt,430.55pt,2464.5pt,434.4pt,2464.5pt,434.9pt,2464.5pt,434.5pt,2464.5pt,433.65pt,2464.5pt,432.9pt,2464.5pt,428.9pt,2464.5pt,424.9pt,2464.6pt,420.9pt,2464.75pt,416.9pt,2464.95pt,412.9pt,2465.15pt,408.9pt,2465.45pt,404.9pt,2465.75pt,400.9pt,2466.05pt,396.85pt,2466.45pt,392.85pt,2466.8pt,388.85pt,2467.2pt,384.85pt,2467.6pt,380.85pt,2468.05pt,376.85pt,2468.45pt,372.85pt,2468.85pt,368.85pt,2469.25pt,364.85pt,2469.65pt,360.85pt,2470.05pt,356.85pt,2470.4pt,352.85pt,2470.75pt,348.8pt,2471.05pt,344.75pt,2471.3pt,340.75pt,2471.55pt,336.75pt,2471.75pt,332.75pt,2471.85pt,328.75pt,2471.95pt,324.75pt,2472pt,320.7pt,2472pt,316.65pt,2472pt,312.6pt,2472pt,308.65pt,2472pt,304.7pt,2472.05pt,300.75pt,2472.1pt,296.8pt,2472.2pt,292.9pt,2472.3pt,289pt,2472.4pt,285.1pt,2472.55pt,281.2pt,2472.75pt,277.2pt,2473pt,273.2pt,2473.35pt,269.2pt,2473.75pt,265.25pt,2474.2pt,261.3pt,2474.7pt,257.4pt,2475.2pt,253.4pt,2475.75pt,249.45pt,2476.25pt,245.45pt,2476.75pt,241.4pt,2477.25pt,237.4pt,2477.7pt,233.4pt,2478.05pt,229.4pt,2478.3pt,225.35pt,2478.55pt,221.3pt,2478.75pt,217.2pt,2478.9pt,213.05pt,2479.1pt,208.85pt,2479.25pt,204.65pt,2479.5pt,200.9pt,2479.95pt,197.15pt,2480.4pt,193.4pt,2480.8pt,189.65pt,2481.2pt,185.85pt,2481.55pt,182.1pt,2481.95pt,178.35pt,2482.35pt,174.6pt,2482.75pt,170.85pt,2483.25pt,167pt,2484.15pt,163.15pt,2485pt,159.25pt,2485.8pt,155.4pt,2486.5pt,151.55pt,2487.2pt,147.7pt,2487.85pt,143.85pt,2488.5pt,140.25pt,2489.1pt,136.6pt,2489.9pt,133pt,2490.65pt,129.4pt,2491.25pt,125.8pt,2491.5pt,124pt,2491.15pt,122.15pt,2490.3pt,120.45pt,2489.3pt,119.05pt,2488.5pt,116.8pt,2487.35pt,114.55pt,2486.15pt,112.3pt,2484.8pt,110.05pt,2483.25pt,108.75pt,2482.4pt,108.15pt,2481.2pt,108.15pt,2479.65pt,108.55pt,2478pt,109.1pt,2477.3pt,109.65pt,2476.4pt,110.25pt,2475.35pt,110.8pt,2474.25pt,111.35pt,2473.7pt,111.95pt,2473.4pt,112.5pt,2473.5pt,113.05pt,2474.25pt,113.75pt,2476.25pt,114.85pt,2477.8pt,118.3pt,2480.25pt,122pt,2481.35pt,125.8pt,2482pt,129.6pt,2482.35pt,133.4pt,2482.45pt,137.05pt,2482.5pt,138.75pt,2482.45pt,140.15pt,2482.2pt,141.2pt,2481.55pt,141.6pt,2480.25pt,141.6pt,2478pt,141.75pt,2475.85pt,142.2pt,2473.8pt,143.1pt,2472pt,144.3pt,2471.65pt,145.7pt,2471.7pt,147.1pt,2471.9pt,148.35pt,2472pt,151.7pt,2472.55pt,155.1pt,2473.1pt,158.45pt,2473.7pt,161.85pt,2474.25pt,161.85pt,2475pt,162.6pt,2475pt,162.9pt,2475pt,162.8pt,2475.1pt,162.4pt,2475.3pt,161.85pt,2475.75pt,158.15pt,2475.75pt,154.35pt,2475.75pt,150.4pt,2475.75pt,146.4pt,2475.75pt,142.35pt,2475.75pt,138.6pt,2475.8pt,134.8pt,2475.9pt,131.05pt,2476pt,127.3pt,2476.05pt,123.55pt,2476pt,119.8pt,2475.75pt,117.65pt,2475.4pt,115.7pt,2474.5pt,113.7pt,2473.5pt,111.55pt,2472.75pt,110.4pt,2472.3pt,109.3pt,2472pt,108.15pt,2471.7pt,107.05pt,2471.25pt,106.75pt,2471.1pt,106.85pt,2470.75pt,107.25pt,2470.3pt,107.8pt,2469.75pt,109.9pt,2467.25pt,111.75pt,2464.4pt,113.3pt,2461.4pt,114.55pt,2458.5pt,115.1pt,2457.85pt,115.6pt,2457.25pt,115.95pt,2457.1pt,116.05pt,2457.75pt,116.5pt,2459.1pt,116.6pt,2460.85pt,116.5pt,2462.7pt,116.05pt,2464.5pt,115.8pt,2467.15pt,115.3pt,2469.65pt,114.8pt,2472pt,114.55pt,2474.25pt,115.05pt,2475.55pt,116.25pt,2476.3pt,117.7pt,2476.75pt,119.05pt,2477.25pt,122.75pt,2477.7pt,126.5pt,2478pt,130.25pt,2478.1pt,134.05pt,2478.1pt,137.85pt,2477.95pt,141.65pt,2477.75pt,145.4pt,2477.5pt,149.1pt,2477.25pt,152.85pt,2476.9pt,156.6pt,2476.45pt,160.35pt,2475.85pt,164.1pt,2475.15pt,167.85pt,2474.4pt,171.6pt,2473.65pt,175.35pt,2472.8pt,179.1pt,2472pt,182.85pt,2471.25pt,185.1pt,2470.7pt,187.35pt,2470.3pt,189.65pt,2470.2pt,191.9pt,2470.5pt,192.85pt,2470.5pt,193.65pt,2470.75pt,194.3pt,2471.45pt,194.9pt,2472.75pt,194.75pt,2476.1pt,194.4pt,2479.5pt,193.95pt,2482.85pt,193.4pt,2486.25pt,193.3pt,2487.25pt,193.2pt,2488.05pt,193.4pt,2488.65pt,194.15pt,2489.25pt,195.95pt,2489.25pt,197.9pt,2489.15pt,199.85pt,2488.95pt,201.65pt,2488.5pt,205.75pt,2488.05pt,209.95pt,2487.5pt,214.1pt,2486.8pt,218.15pt,2485.95pt,221.9pt,2484.75pt,223.7pt,2483.7pt,224.35pt,2483.35pt,224.9pt,2483.25pt,225.2pt,2482.8pt,225.1pt,2482.6pt,224.7pt,2482.5pt,224.15pt,2482.5pt,220.4pt,2482.25pt,216.65pt,2482.9pt,212.9pt,2484.2pt,209.15pt,2485.85pt,205.4pt,2487.6pt,201.65pt,2489.25pt,197.75pt,2490.8pt,193.75pt,2492.25pt,189.7pt,2493.5pt,185.6pt,2494.5pt,181.45pt,2495.3pt,177.3pt,2495.8pt,173.1pt,2496pt,172.45pt,2496pt,171.6pt,2496.1pt,170.8pt,2496.3pt,170.1pt,2496.75pt,170pt,2497.4pt,170.6pt,2498.15pt,175.15pt,2500.25pt,178.95pt,2501.1pt,182.85pt,2501.65pt,186.8pt,2501.9pt,190.6pt,2502pt,194.15pt,2502pt,198.15pt,2502pt,202.15pt,2502.05pt,206.1pt,2502.05pt,210.1pt,2502pt,214pt,2501.8pt,217.95pt,2501.45pt,221.8pt,2500.9pt,225.65pt,2500.1pt,229.4pt,2499pt,232.2pt,2498.3pt,234.85pt,2497.2pt,237.25pt,2495.75pt,239.15pt,2493.75pt,239.45pt,2493.2pt,239.25pt,2492.7pt,238.65pt,2492.4pt,237.65pt,2492.25pt,234.2pt,2492.75pt,230.55pt,2494.05pt,226.9pt,2495.75pt,223.4pt,2497.5pt,221.15pt,2498.2pt,218.9pt,2499.2pt,216.65pt,2500.45pt,214.4pt,2502pt,213.8pt,2502.55pt,214pt,2503.05pt,214.8pt,2503.35pt,215.9pt,2503.5pt,219.3pt,2504.25pt,223.05pt,2504.65pt,227pt,2504.75pt,230.9pt,2504.6pt,234.65pt,2504.25pt,238.3pt,2503.9pt,242pt,2503.35pt,245.75pt,2502.7pt,249.45pt,2501.8pt,253pt,2500.7pt,256.4pt,2499.25pt,259.45pt,2497.5pt,261.15pt,2496.55pt,262.55pt,2495.05pt,262.95pt,2493.3pt,261.7pt,2491.5pt,259.3pt,2490.9pt,256.8pt,2491.05pt,251.95pt,2492.25pt,248.45pt,2493.4pt,244.9pt,2494.6pt,241.5pt,2495.95pt,238.4pt,2497.5pt,237.75pt,2497.6pt,237.1pt,2497.9pt,236.75pt,2498.15pt,236.9pt,2498.25pt,239.15pt,2498pt,241.35pt,2497.4pt,243.35pt,2496.65pt,245.2pt,2496pt,249.1pt,2494.9pt,253.05pt,2493.85pt,257pt,2492.85pt,260.95pt,2491.85pt,264.9pt,2490.9pt,268.85pt,2489.9pt,272.75pt,2488.85pt,276.7pt,2487.75pt,277.4pt,2487.65pt,278.2pt,2487.35pt,279.05pt,2487.1pt,279.7pt,2487pt,276.25pt,2488.2pt,273.75pt,2490.55pt,271.95pt,2493.7pt,270.5pt,2497.15pt,269.2pt,2500.5pt,269.05pt,2501.15pt,268.75pt,2501.7pt,267.25pt,2498.85pt,266.65pt,2493.55pt,266.2pt,2490.75pt,266.2pt,2487.25pt,266.3pt,2483.6pt,266.5pt,2480pt,266.95pt,2476.5pt,266.95pt,2478.75pt,266.85pt,2481pt,266.65pt,2483.25pt,266.2pt,2485.5pt,265.75pt,2489.55pt,265.3pt,2493.55pt,264.8pt,2497.5pt,264.35pt,2501.45pt,264.05pt,2505.45pt,263.95pt,2509.5pt,264.05pt,2509.35pt,263.95pt,2505.75pt,260.2pt,2505pt,254.65pt,2506.3pt,249.7pt,2508.75pt,246.3pt,2510.05pt,243pt,2511.65pt,239.85pt,2513.7pt,236.9pt,2516.25pt,236.35pt,2517.25pt,235.8pt,2518.15pt,235.25pt,2519pt,234.65pt,35in,234.5pt,2520.45pt,234.85pt,2520.55pt,235.5pt,2520.45pt,236.15pt,35in,240.05pt,2519.7pt,244.05pt,2519.4pt,248.1pt,2519.1pt,252.2pt,2518.85pt,256.35pt,2518.7pt,260.5pt,2518.55pt,264.7pt,2518.5pt,265.95pt,2518.75pt,267.3pt,2519.35pt,268.7pt,2520.1pt,269.95pt,2520.75pt,269.95pt,2521.5pt,269.2pt,2521.5pt,268.2pt,2521.95pt,267.25pt,2522.15pt,266.15pt,2522.25pt,264.7pt,2522.25pt,260.75pt,2522.25pt,256.65pt,2522.25pt,235.4pt,2522.25pt,231.4pt,2522.25pt,227.3pt,2522.15pt,223.2pt,2522.05pt,219.1pt,2521.9pt,214.95pt,2521.7pt,210.85pt,2521.5pt,206.75pt,2521.25pt,202.65pt,2521pt,198.65pt,2520.75pt,197.5pt,2520.75pt,196.5pt,2520.75pt,195.55pt,2520.75pt,194.9pt,2520.75pt,194.25pt,2520.2pt,194.4pt,2519.65pt,195pt,2519.05pt,195.65pt,2518.5pt,195.9pt,2516.95pt,193.3pt,2514.7pt,188.15pt,2512.7pt,184.3pt,2511.6pt,180.4pt,2510.7pt,176.4pt,2510pt,172.35pt,2509.45pt,168.35pt,2509.05pt,164.3pt,2508.85pt,160.35pt,2508.75pt,159.1pt,2508.8pt,155.1pt,2510.25pt,153.7pt,2514.25pt,153.6pt,2515.5pt,153.85pt,2516.05pt,154.35pt,2515.7pt,154.85pt,2515.1pt,155.1pt,2514.75pt,156.75pt,2512.95pt,158.3pt,2510.8pt,159.55pt,2508.45pt,160.35pt,2505.75pt,159.85pt,2504.75pt,157.2pt,2503.35pt,151.6pt,2502.2pt,147.35pt,2501.8pt,143.05pt,2501.55pt,138.8pt,2501.35pt,134.6pt,2501.3pt,130.5pt,2501.25pt,126.55pt,2501.25pt,122.75pt,2501.25pt,118.85pt,2501.3pt,114.95pt,2501.45pt,111pt,2501.7pt,107.1pt,2502.1pt,103.3pt,2502.75pt,102.15pt,2502.9pt,101.05pt,2503.2pt,99.9pt,2503.7pt,98.8pt,2504.25pt,98.2pt,2504.95pt,98.4pt,2505.75pt,104.15pt,2508.6pt,108.2pt,2509.6pt,112.3pt,2510.35pt,116.4pt,2510.9pt,120.45pt,2511.35pt,124.3pt,2511.75pt,127.1pt,2511.85pt,129.85pt,2511.95pt,132.45pt,2511.75pt,134.8pt,2511pt,136.75pt,2509.85pt,137.25pt,2507.8pt,136.95pt,2505.5pt,135.75pt,2501.85pt,133.7pt,2499.05pt,128.3pt,2497.8pt,124.7pt,2497.6pt,121.05pt,2497.5pt,117.55pt,2497.5pt,114.6pt,2497.5pt,111.55pt,2497.7pt,108.5pt,2498.15pt,105.55pt,2499pt,106.3pt,2497.5pt,107.3pt,2495.15pt,108pt,2492.6pt,108.55pt,2487.75pt,106.85pt,2484.35pt,105.55pt,2484.75pt,102.25pt,2488.5pt,99.55pt,2492.25pt,98pt,2495.6pt,96.9pt,2499pt,96.35pt,2502.4pt,96.55pt,2505.75pt,99.05pt,2508.85pt,103.3pt,2510.25pt,107.35pt,2510.9pt,111.35pt,2511.3pt,115.3pt,2511.5pt,119.25pt,2511.5pt,123.25pt,2511.3pt,127.3pt,2511pt,131.25pt,2511pt,135.2pt,2510.8pt,139.15pt,2510.35pt,143.1pt,2509.5pt,143.4pt,2509.1pt,143.35pt,2508.95pt,143.2pt,2509.1pt,143.1pt,2509.5pt,140.5pt,2511.45pt,138.4pt,2513.8pt,136.55pt,2516.45pt,134.8pt,2519.25pt,134.05pt,2521.8pt,134.4pt,2522.95pt,135.55pt,2523.75pt,138.5pt,2524.65pt,141.5pt,2525.15pt,144.35pt,2525.55pt,146.85pt,2526pt,151pt,2526.1pt,155.25pt,2526.25pt,159.4pt,2526.3pt,163.45pt,2526pt,167.3pt,2525.25pt,170.85pt,2523.75pt,171.35pt,2523.45pt,171.05pt,2523.6pt,170.45pt,2523.95pt,170.1pt,2524.5pt,169pt,2525.1pt,167.85pt,2525.75pt,166.75pt,2526.5pt,165.6pt,2527.5pt,165.2pt,2528.4pt,165.9pt,2528.85pt,166.95pt,2529pt,167.85pt,2529pt,171.35pt,2528.05pt,174.8pt,2526.5pt,178pt,2524.5pt,180.6pt,2522.25pt,182pt,2519.3pt,181.35pt,2518.5pt,180pt,2517.65pt,178.25pt,2517.1pt,176.4pt,2516.7pt,174.6pt,2516.25pt,170.8pt,2515.95pt,166.9pt,2515.75pt,162.95pt,2515.7pt,159.05pt,2515.75pt,155.15pt,2515.95pt,151.35pt,2516.25pt,147.45pt,2516.3pt,143.5pt,2516.35pt,139.55pt,2516.45pt,135.6pt,2516.55pt,131.65pt,2516.7pt,127.7pt,2516.95pt,123.8pt,2517.15pt,119.9pt,2517.45pt,116.05pt,2517.75pt,112.25pt,2518.1pt,108.55pt,2518.5pt,107.45pt,2518.95pt,106.4pt,2519.15pt,105.5pt,2519.25pt,104.8pt,2519.25pt,104.5pt,2518.9pt,104.5pt,2518.15pt,104.7pt,2517.35pt,104.8pt,2517pt,105.25pt,2516.45pt,105.45pt,2515.8pt,105.55pt,2515pt,105.55pt,2514pt,105.55pt,2514.35pt,105.55pt,2515.25pt,105.55pt,2516.2pt,105.55pt,2517pt,105pt,2519.95pt,104.7pt,2523.1pt,104.8pt,2526.4pt,105.55pt,2529.75pt,105.55pt,2531.55pt,105.65pt,2533.5pt,105.85pt,2535.45pt,106.3pt,2537.25pt,107.2pt,2537.9pt,108.55pt,2537.75pt,109.9pt,2537.15pt,110.8pt,2536.5pt,114.25pt,2534.7pt,117.75pt,2532.5pt,120.95pt,2529.85pt,123.55pt,2526.75pt,123.8pt,2526.1pt,124.2pt,2525.25pt,124.5pt,2524.45pt,124.3pt,2523.75pt,123.75pt,2523.45pt,123.2pt,2523.6pt,122.6pt,2523.95pt,122.05pt,2524.5pt,118.7pt,2526.8pt,115.6pt,2529.2pt,112.9pt,2531.9pt,110.8pt,2535pt,109.75pt,2536.5pt,109.1pt,2538.4pt,109.3pt,2540.3pt,110.8pt,2541.75pt,111.35pt,2541.8pt,112pt,2541.85pt,112.8pt,2542.1pt,113.8pt,2542.5pt,117.8pt,2542.75pt,121.8pt,2542.9pt,125.85pt,2542.9pt,129.95pt,2542.7pt,134pt,2542.3pt,138.1pt,2541.7pt,142.1pt,2540.75pt,146.1pt,2539.5pt,147.1pt,2539.4pt,147.95pt,2539.05pt,148.85pt,2538.55pt,149.85pt,2538pt,150.2pt,2537.6pt,149.55pt,2537.35pt,148.45pt,2537.3pt,147.6pt,2537.25pt,143.9pt,2537.3pt,140.15pt,2537.4pt,136.45pt,2537.75pt,132.9pt,2538.4pt,129.55pt,2539.5pt,131.85pt,2538.25pt,134.15pt,2536.8pt,136.65pt,2535.2pt,139.35pt,2533.5pt,140.45pt,2533.05pt,141.5pt,2532.75pt,142.4pt,2532.45pt,143.1pt,2532pt,143.8pt,2531.6pt,143.95pt,2531.35pt,143.6pt,2531.3pt,143.1pt,2531.25pt,140.4pt,2531.85pt,137.9pt,2532.4pt,135.6pt,2532.95pt,133.3pt,2533.5pt,130.5pt,2534.1pt,127.8pt,2534.75pt,125.2pt,2535.5pt,122.8pt,2536.5pt,122.3pt,2536.5pt,122.7pt,2536.5pt,123.55pt,2536.5pt,124.3pt,2536.5pt,128.3pt,2536pt,132.3pt,2535.5pt,136.25pt,2534.95pt,140.25pt,2534.45pt,144.25pt,2533.95pt,148.2pt,2533.5pt,152.2pt,2533pt,156.2pt,2532.55pt,160.15pt,2532.1pt,164.15pt,2531.65pt,168.15pt,2531.25pt,172.15pt,2530.9pt,176.1pt,2530.5pt,177.65pt,2530.55pt,178.65pt,2530.7pt,178.95pt,2531.15pt,178.35pt,2532pt,177.15pt,2532.7pt,175.85pt,2533.5pt,174.65pt,2534.35pt,173.85pt,2535pt,173.25pt,2536pt,173.5pt,2536.6pt,174.3pt,2536.8pt,175.35pt,2536.5pt,179.35pt,2536pt,183.2pt,2535.3pt,187.05pt,2534.5pt,190.9pt,2533.65pt,194.9pt,2532.75pt,198.6pt,2532.1pt,202.4pt,2531.5pt,206.25pt,2530.8pt,210.15pt,2530.15pt,214.05pt,2529.5pt,218.05pt,2528.8pt,222pt,2528.1pt,226pt,2527.35pt,229.95pt,2526.6pt,233.95pt,2525.8pt,237.95pt,2524.95pt,241.9pt,2524.1pt,245.8pt,2523.2pt,249.7pt,2522.25pt,253.4pt,2521.45pt,257.15pt,2520.6pt,260.9pt,2519.8pt,264.65pt,2518.95pt,268.45pt,2518.15pt,272.3pt,2517.4pt,276.15pt,2516.65pt,280pt,2515.95pt,283.9pt,2515.3pt,287.85pt,2514.7pt,291.75pt,2514.2pt,295.75pt,2513.8pt,299.7pt,2513.45pt,303.75pt,2513.25pt,307.55pt,2513.3pt,311.45pt,2513.35pt,315.4pt,2513.5pt,319.35pt,2513.65pt,323.4pt,2513.8pt,327.35pt,2514.05pt,331.3pt,2514.25pt,335.2pt,2514.5pt,339pt,2514.75pt,343.1pt,2515.05pt,347.15pt,2515.3pt,351.25pt,2515.5pt,355.3pt,2515.75pt,359.3pt,2515.95pt,363.3pt,2516.15pt,367.35pt,2516.3pt,371.35pt,2516.45pt,375.35pt,2516.6pt,379.4pt,2516.7pt,383.4pt,2516.8pt,387.4pt,2516.85pt,391.45pt,2516.95pt,395.5pt,2516.95pt,399.55pt,2517pt,403.65pt,2517pt,404.3pt,2517pt,404.85pt,2516.9pt,405pt,2516.7pt,404.4pt,2516.25pt,400.45pt,2515.9pt,396.35pt,2515.5pt,392.2pt,2515.05pt,388.05pt,2514.65pt,383.85pt,2514.3pt,379.8pt,2514.1pt,375.85pt,2514pt,372pt,2513.7pt,368.15pt,2513.4pt,364.25pt,2513.15pt,360.4pt,2512.95pt,356.5pt,2512.75pt,352.65pt,2512.6pt,348.7pt,2512.5pt,344.8pt,2512.45pt,340.85pt,2512.45pt,336.9pt,2512.5pt,332.95pt,2512.6pt,329pt,2512.75pt,325pt,2512.95pt,321pt,2513.25pt,316.95pt,2513.5pt,312.9pt,2513.7pt,308.85pt,2513.9pt,304.8pt,2514.1pt,300.75pt,2514.3pt,296.7pt,2514.45pt,292.6pt,2514.6pt,288.55pt,2514.65pt,284.5pt,2514.75pt,280.45pt,2514.75pt,280.15pt,2514.75pt,280.25pt,2514.75pt,291.7pt,2514.75pt,293.55pt,2514.35pt,295.75pt,2514.1pt,298.35pt,2514pt,301.5pt,2514pt,304.45pt,2514pt,307.7pt,2514pt,331.5pt,2514pt,335.4pt,2513.9pt,339.35pt,2513.8pt,343.35pt,2513.7pt,347.35pt,2513.6pt,351.4pt,2513.5pt,355.45pt,2513.4pt,359.5pt,2513.25pt,363.6pt,2513.15pt,367.65pt,2513.05pt,371.75pt,2512.9pt,375.85pt,2512.8pt,379.95pt,2512.65pt,384.05pt,2512.5pt,388.1pt,2512.4pt,392.2pt,2512.25pt,396.25pt,2512.1pt,400.3pt,2511.9pt,404.3pt,2511.75pt,408.3pt,2511.6pt,412.3pt,2511.4pt,416.25pt,2511.2pt,420.15pt,2511pt,422.95pt,2510.9pt,425.6pt,2510.65pt,427.95pt,2510.35pt,429.9pt,2510.25pt,433.05pt,2509.8pt,435.8pt,2509.5pt,438.45pt,2509.2pt,441.15pt,2508.75pt,441.9pt,2508.75pt,442.65pt,2508pt,442.95pt,2507.55pt,442.85pt,2507.25pt,442.45pt,2506.95pt,441.9pt,2506.5pt,439.1pt,2505.65pt,436.2pt,2505.1pt,433.15pt,2504.7pt,429.9pt,2504.25pt,426.2pt,2503.7pt,422.45pt,2503.15pt,418.7pt,2502.6pt,414.9pt,2502.1pt,411.1pt,2501.6pt,407.3pt,2501.2pt,403.55pt,2500.8pt,399.9pt,2500.5pt,395.95pt,2500.25pt,392.05pt,2500pt,388.1pt,2499.85pt,384.15pt,2499.7pt,380.15pt,2499.65pt,376.2pt,2499.6pt,372.2pt,2499.55pt,368.25pt,2499.55pt,364.25pt,2499.6pt,360.3pt,2499.6pt,356.3pt,2499.65pt,352.35pt,2499.7pt,348.35pt,2499.7pt,344.45pt,2499.75pt,340.5pt,2499.75pt,338.5pt,2499.75pt,336.85pt,2499.75pt,335.35pt,2499.75pt,333.75pt,2499.75pt,332.9pt,2499.2pt,332.55pt,2498.65pt,332.6pt,2498.05pt,333pt,2497.5pt,336pt,2495.05pt,339.15pt,2492.95pt,342.5pt,2491.2pt,346pt,2489.75pt,349.55pt,2488.6pt,353.3pt,2487.7pt,357.05pt,2486.95pt,360.85pt,2486.45pt,364.6pt,2486pt,368.4pt,2485.7pt,372.1pt,2485.5pt,376.15pt,2485.4pt,380.35pt,2485.1pt,384.55pt,2484.85pt,388.6pt,2484.75pt,389.55pt,2485.2pt,389.25pt,2485.4pt,388.3pt,2485.5pt,387.1pt,2485.5pt,383.1pt,2485.7pt,379.1pt,2485.9pt,375.05pt,2486pt,371.05pt,2486.1pt,366.95pt,2486.2pt,362.85pt,2486.2pt,358.75pt,2486.25pt,354.55pt,2486.25pt,350.35pt,2486.25pt,347.35pt,2486.25pt,344.2pt,2486.25pt,340.9pt,2486.25pt,337.5pt,2486.25pt,333.65pt,2486.35pt,329.75pt,2486.5pt,325.8pt,2486.6pt,321.9pt,2486.75pt,317.95pt,2486.85pt,314pt,2486.95pt,310.05pt,2487.1pt,306.1pt,2487.2pt,302.15pt,2487.3pt,298.15pt,2487.35pt,294.2pt,2487.45pt,290.2pt,2487.5pt,286.2pt,2487.6pt,282.2pt,2487.65pt,278.2pt,2487.7pt,274.2pt,2487.7pt,270.2pt,2487.75pt,266.2pt,2487.75pt,265.65pt,2487.75pt,265.35pt,2487.75pt,272.2pt,2487.75pt,276.15pt,2487.75pt,280.15pt,2487.75pt,284.25pt,2487.75pt,288.35pt,2487.75pt,292.5pt,2487.7pt,296.7pt,2487.7pt,300.9pt,2487.65pt,305.1pt,2487.65pt,309.3pt,2487.6pt,313.45pt,2487.5pt,317.6pt,2487.45pt,321.75pt,2487.35pt,325.8pt,2487.25pt,329.8pt,2487.15pt,333.75pt,2487pt,337.6pt,2487pt,341.5pt,2486.95pt,345.35pt,2486.9pt,349.2pt,2486.85pt,353.1pt,2486.8pt,357pt,2486.7pt,360.85pt,2486.6pt,364.7pt,2486.55pt,368.55pt,2486.45pt,372.4pt,2486.4pt,376.3pt,2486.35pt,380.15pt,2486.3pt,384pt,2486.25pt,387.85pt,2486.25pt,391.85pt,2486.25pt,395.9pt,2486.25pt,399.9pt,2486.25pt,403.95pt,2486.2pt,408pt,2486.2pt,412.05pt,2486.15pt,416.05pt,2486.15pt,420.05pt,2486.05pt,424.05pt,2486pt,428pt,2485.9pt,431.95pt,2485.8pt,435.85pt,2485.65pt,439.65pt,2485.5pt,442.8pt,2485.05pt,445.5pt,2484.85pt,447.9pt,2484.75pt,450.15pt,2484.75pt,451.15pt,2484.3pt,451.85pt,2484.1pt,452.3pt,2484pt,452.45pt,2484pt,453.2pt,2484pt,453.2pt,2483.25pt,452.45pt,2483.25pt,449.6pt,2482.8pt,446.8pt,2482.6pt,444pt,2482.5pt,441.15pt,2482.5pt,437.55pt,2482.5pt,433.95pt,2482.5pt,430.35pt,2482.55pt,426.7pt,2482.6pt,423pt,2482.7pt,419.2pt,2482.8pt,415.25pt,2483pt,411.15pt,2483.25pt,407.45pt,2483.45pt,403.6pt,2483.7pt,399.7pt,2484pt,395.7pt,2484.3pt,391.65pt,2484.7pt,387.55pt,2485.1pt,383.45pt,2485.55pt,379.35pt,2486pt,375.25pt,2486.45pt,371.15pt,2486.95pt,367.15pt,2487.45pt,363.2pt,2488pt,359.35pt,2488.5pt,354.85pt,2489.05pt,350.4pt,2489.6pt,346.1pt,2490.2pt,342pt,2490.75pt,338.1pt,2491.3pt,334.25pt,2491.85pt,330.5pt,2492.45pt,327pt,2493pt,324.1pt,2493.15pt,321.1pt,2493.45pt,318.25pt,2493.95pt,315.75pt,2494.5pt,311.5pt,2494.65pt,307.7pt,2494.95pt,304.15pt,2495.45pt,300.75pt,2496pt,299.75pt,2496.1pt,298.95pt,2496.35pt,298.3pt,2496.65pt,297.75pt,2496.75pt,297pt,2496.75pt,297pt,2496.85pt,297.5pt,2497.05pt,298.5pt,2497.5pt,330pt,2497.5pt,333.9pt,2497.5pt,337.85pt,2497.45pt,341.85pt,2497.45pt,345.9pt,2497.4pt,349.95pt,2497.35pt,354.1pt,2497.3pt,358.2pt,2497.25pt,362.35pt,2497.2pt,366.45pt,2497.15pt,370.6pt,2497.05pt,374.7pt,2497pt,378.85pt,2496.95pt,382.9pt,2496.9pt,387pt,2496.85pt,391pt,2496.8pt,395pt,2496.8pt,398.95pt,2496.75pt,402.9pt,2496.75pt,406.95pt,2496.75pt,411pt,2496.75pt,415.05pt,2496.75pt,419.1pt,2496.75pt,423.15pt,2496.75pt,427.2pt,2496.75pt,431.2pt,2496.7pt,435.25pt,2496.7pt,439.3pt,2496.7pt,443.3pt,2496.65pt,447.35pt,2496.65pt,451.35pt,2496.6pt,455.35pt,2496.55pt,459.4pt,2496.5pt,463.35pt,2496.45pt,467.35pt,2496.35pt,471.35pt,2496.3pt,475.3pt,2496.2pt,479.25pt,2496.1pt,483.2pt,2496pt,486.9pt,2496pt,490.15pt,2496pt,493.15pt,2496pt,495.95pt,2496pt,499.35pt,2495.55pt,502.65pt,2495.35pt,505.8pt,2495.25pt,508.75pt,2495.25pt,509.75pt,2495.25pt,509.75pt,2495.25pt,495.95pt,2495.25pt,493.6pt,2495.15pt,490.9pt,2494.85pt,487.95pt,2494.6pt,484.7pt,2494.5pt,481.2pt,2494.5pt,477.5pt,2494.5pt,348.8pt,2494.5pt,347.2pt,2494.5pt,347.55pt,2494.4pt,348.9pt,2494.2pt,350.35pt,2493.75pt,354.4pt,2492.9pt,358.4pt,2491.85pt,362.45pt,2490.65pt,366.5pt,2489.4pt,370.7pt,2488.15pt,375.1pt,2487pt,379pt,2486.15pt,382.9pt,2485.35pt,386.85pt,2484.55pt,390.8pt,2483.8pt,394.8pt,2483.1pt,398.8pt,2482.45pt,402.85pt,2481.8pt,406.9pt,2481.2pt,410.95pt,2480.6pt,415pt,2480.05pt,419.1pt,2479.55pt,423.2pt,2479.05pt,427.3pt,2478.55pt,431.4pt,2478.1pt,435.55pt,2477.7pt,439.65pt,2477.25pt,443.8pt,2476.85pt,447.9pt,2476.5pt,451.8pt,2476pt,455.75pt,2475.55pt,459.75pt,2475.15pt,463.8pt,2474.75pt,467.85pt,2474.35pt,471.9pt,2473.95pt,476pt,2473.6pt,480.05pt,2473.25pt,484.05pt,2472.9pt,488.05pt,2472.55pt,492pt,2472.2pt,495.9pt,2471.9pt,499.75pt,2471.55pt,503.5pt,2471.25pt,505.6pt,2470.8pt,507.3pt,2470.6pt,508.65pt,2470.5pt,509.5pt,2470.5pt,510.95pt,2470.05pt,511.85pt,2469.85pt,511.7pt,2469.75pt,510.25pt,2469.75pt,509.4pt,2469.75pt,508.15pt,2469.75pt,468.2pt,2469.75pt,464.5pt,2470.1pt,460.65pt,2470.3pt,456.75pt,2470.45pt,452.7pt,2470.5pt,448.65pt,2470.5pt,444.85pt,2470.6pt,441pt,2470.7pt,437.1pt,2470.75pt,433.2pt,2470.85pt,429.25pt,2470.95pt,425.25pt,2471pt,421.25pt,2471.1pt,417.25pt,2471.2pt,413.2pt,2471.3pt,409.15pt,2471.4pt,405.15pt,2471.5pt,401.1pt,2471.65pt,397.05pt,2471.8pt,393pt,2471.95pt,389pt,2472.15pt,385pt,2472.4pt,381pt,2472.6pt,377.05pt,2472.9pt,373.15pt,2473.15pt,369.25pt,2473.5pt,365.4pt,2473.85pt,361.6pt,2474.25pt,357.9pt,2474.35pt,354.65pt,2474.7pt,351.65pt,2475.2pt,348.8pt,2475.75pt,347.6pt,2475.85pt,352.45pt,2476.75pt,356.25pt,2476.95pt,360.15pt,2477.1pt,364.15pt,2477.2pt,368.25pt,2477.2pt,372.45pt,2477.25pt,376.6pt,2477.25pt,379pt,2477.25pt,381.65pt,2477.25pt,384.65pt,2477.25pt,387.85pt,2477.25pt,391.7pt,2477.25pt,395.6pt,2477.2pt,399.6pt,2477.1pt,403.7pt,2477.05pt,407.8pt,2476.95pt,412pt,2476.85pt,416.15pt,2476.75pt,420.35pt,2476.7pt,424.5pt,2476.6pt,428.6pt,2476.55pt,432.7pt,2476.5pt,436.65pt,2476.5pt,440.75pt,2476.4pt,444.8pt,2476.3pt,448.85pt,2476.2pt,452.9pt,2476.1pt,456.95pt,2476pt,461pt,2475.85pt,465pt,2475.75pt,469.05pt,2475.6pt,473.05pt,2475.45pt,477.1pt,2475.35pt,481.1pt,2475.2pt,485.1pt,2475.05pt,489.1pt,2474.9pt,493.1pt,2474.75pt,497.1pt,2474.6pt,501.1pt,2474.45pt,505.1pt,2474.25pt,509.1pt,2474.1pt,513.1pt,2473.95pt,517.1pt,2473.75pt,521.1pt,2473.6pt,525.05pt,2473.45pt,529.05pt,2473.25pt,533.05pt,2473.1pt,537.05pt,2472.9pt,541pt,2472.75pt,545.7pt,2472.35pt,547.55pt,2472.1pt,549.25pt,2472pt,550.85pt,2472pt,552.2pt,2472pt,553.4pt,2472pt,554.5pt,2472pt,554.45pt,2471.85pt,553.4pt,2471.6pt,551.8pt,2471.35pt,550pt,2471.25pt,548.3pt,2471.25pt,546.45pt,2471.25pt,544.3pt,2471.25pt,541.75pt,2471.25pt,539.25pt,2471.35pt,536.3pt,2471.6pt,533.1pt,2471.85pt,529.75pt,2472pt,526.35pt,2472pt,522.8pt,2472pt,446.4pt,2472pt,442.55pt,2472pt,438.7pt,2472pt,434.75pt,2472pt,430.85pt,2472pt,426.9pt,2472pt,422.95pt,2472pt,419pt,2472pt,415pt,2471.95pt,411pt,2471.95pt,407pt,2471.95pt,403pt,2471.95pt,398.95pt,2471.95pt,394.95pt,2471.95pt,390.9pt,2471.9pt,386.9pt,2471.9pt,382.85pt,2471.9pt,378.8pt,2471.85pt,374.8pt,2471.85pt,370.75pt,2471.8pt,366.75pt,2471.8pt,362.75pt,2471.75pt,358.7pt,2471.7pt,354.75pt,2471.7pt,350.75pt,2471.65pt,346.7pt,2471.6pt,342.75pt,2471.55pt,338.85pt,2471.5pt,334.9pt,2471.45pt,331pt,2471.35pt,327.1pt,2471.3pt,323.25pt,2471.25pt,319.9pt,2471.1pt,316.7pt,2470.85pt,313.75pt,2470.6pt,311.25pt,2470.5pt,308.1pt,2470.5pt,305.35pt,2470.5pt,302.7pt,2470.5pt,300pt,2470.5pt,300pt,2469.75pt,299.25pt,2469.75pt,300pt,2469.75pt,301.35pt,2469.15pt,303.15pt,2468.6pt,305.25pt,2468.05pt,307.5pt,2467.5pt,311.1pt,2466.55pt,314.8pt,2465.7pt,318.55pt,2464.8pt,322.35pt,2464pt,326.2pt,2463.25pt,330.1pt,2462.5pt,334pt,2461.85pt,337.9pt,2461.2pt,341.8pt,2460.65pt,345.65pt,2460.1pt,349.5pt,2459.65pt,353.35pt,2459.25pt,357.4pt,2458.65pt,361.7pt,2458.1pt,366.1pt,2457.55pt,370.6pt,2457pt,374.65pt,2456.65pt,378.75pt,2456.35pt,382.85pt,2456.05pt,386.95pt,2455.75pt,391pt,2455.5pt,395.1pt,2455.25pt,399.2pt,2455pt,403.3pt,2454.8pt,407.4pt,2454.6pt,411.5pt,2454.45pt,415.6pt,2454.25pt,419.7pt,2454.1pt,423.8pt,2454pt,427.9pt,2453.85pt,6in,2453.75pt,436.05pt,2453.65pt,440.15pt,2453.55pt,444.2pt,2453.5pt,448.3pt,2453.4pt,452.35pt,2453.35pt,456.4pt,2453.3pt,460.4pt,2453.3pt,464.45pt,2453.25pt,468.45pt,2453.25pt,472.45pt,2453.25pt,476.45pt,2453.25pt,479.15pt,2453.2pt,481.6pt,2453.15pt,483.95pt,2452.9pt,486.2pt,2452.5pt,488.75pt,2452.6pt,490.9pt,2452.75pt,492.75pt,2452.8pt,494.45pt,2452.5pt,495.2pt,2452.5pt,494.45pt,2452.5pt,492.05pt,2452.05pt,489.4pt,2451.8pt,486.45pt,2451.75pt,483.2pt,2451.75pt,479.25pt,2451.75pt,475.2pt,2451.75pt,471.15pt,2451.9pt,467.05pt,2452.1pt,463pt,2452.45pt,458.95pt,2453pt,454.9pt,2453.75pt,450.95pt,2454.75pt,449.25pt,2454.85pt,447.65pt,2455.3pt,446.15pt,2456pt,444.9pt,2457pt,444.75pt,2457.95pt,445.2pt,2458.65pt,446.1pt,2459.1pt,447.15pt,2459.25pt,449.45pt,2459.65pt,451.75pt,2459.9pt,454.25pt,2459.95pt,456.95pt,2460pt,461pt,2460.2pt,465.05pt,2460.35pt,469.15pt,2460.45pt,473.2pt,2460.55pt,477.3pt,2460.6pt,481.4pt,2460.65pt,485.5pt,2460.65pt,489.6pt,2460.65pt,493.65pt,2460.6pt,497.75pt,2460.55pt,501.85pt,2460.5pt,505.9pt,2460.4pt,509.95pt,2460.35pt,514pt,2460.25pt,518.05pt,2460.2pt,522.1pt,2460.15pt,526.1pt,2460.05pt,530.1pt,2460pt,534.05pt,2460pt,538pt,2460pt,542.2pt,2459.75pt,546.35pt,2459.55pt,550.4pt,2459.4pt,554.45pt,2459.35pt,558.45pt,2459.25pt,562.4pt,2459.25pt,566.35pt,2459.25pt,570.3pt,2459.25pt,571.1pt,2459.25pt,573.95pt,2461.9pt,575pt,2466.3pt,574.8pt,2468.25pt,574.4pt,2469.35pt,573.5pt,2470.3pt,572.25pt,2471pt,571.05pt,2471.25pt,570.5pt,2471.45pt,570.85pt,2471.15pt,571.45pt,2470.7pt,571.8pt,2470.5pt,574.7pt,2468.4pt,577.8pt,2466.55pt,580.85pt,2465pt,583.8pt,2463.75pt,586.05pt,2462.6pt,590.25pt,2460.35pt,593.25pt,2457.45pt,593.65pt,2455.5pt,593.65pt,2453.55pt,593.55pt,2451.75pt,593.55pt,2450.65pt,593.35pt,2449.75pt,592.95pt,2449.3pt,592.05pt,2449.5pt,588.05pt,2452.55pt,584.55pt,2456.25pt,584.3pt,2456.75pt,583.8pt,2457.05pt,583.3pt,2456.95pt,583.05pt,2456.25pt,583.2pt,2454.55pt,583.5pt,2452.75pt,584pt,2450.85pt,584.55pt,2448.75pt,585.6pt,2444.8pt,586.55pt,2440.85pt,587.35pt,2436.85pt,588.05pt,2432.85pt,588.6pt,2428.85pt,589.1pt,2424.75pt,589.5pt,2420.65pt,589.8pt,2416.45pt,589.8pt,2415.65pt,589.8pt,2416.1pt,589.8pt,2417.1pt,589.8pt,2417.95pt,590.15pt,2421.7pt,590.45pt,2425.45pt,590.65pt,2429.3pt,590.8pt,2433.15pt,590.95pt,2437.05pt,591.1pt,2440.9pt,591.3pt,2444.8pt,591.55pt,2448.65pt,591.85pt,2452.5pt,592.25pt,2456.25pt,592.8pt,2460pt,592.8pt,2461.55pt,592.9pt,2462.9pt,593.15pt,2464.1pt,593.55pt,2465.25pt,594pt,2465.75pt,594.3pt,2465.4pt,594.6pt,2464.8pt,595.05pt,2464.5pt,595.6pt,2460.65pt,596.1pt,2457pt,596.45pt,2453.3pt,596.55pt,2449.5pt,596.45pt,2448.95pt,596.2pt,2448.55pt,595.95pt,2448.4pt,595.8pt,2448.75pt,595.4pt,2450.4pt,595.15pt,2452.1pt,595.05pt,2453.8pt,595.05pt,2455.5pt,594.65pt,2459.6pt,594.1pt,2463.75pt,593.55pt,2467.85pt,593pt,2472pt,592.5pt,2476.1pt,592.05pt,2480.25pt,592.05pt,2481.35pt,591.95pt,2482.5pt,591.75pt,2483.6pt,591.3pt,2484.75pt,590.9pt,2484.95pt,590.65pt,2484.65pt,590.55pt,2484.2pt,590.55pt,2484pt,590.4pt,2479.8pt,590.65pt,2475.55pt,591.1pt,2471.25pt,591.75pt,2466.95pt,592.35pt,2462.65pt,592.8pt,2458.5pt,592.8pt,2457.75pt,593.55pt,2457.75pt,593.55pt,2457.45pt,593.55pt,2457.55pt,593.55pt,2457.95pt,593.55pt,2458.5pt,594pt,2462.1pt,594.2pt,2466.15pt,594.3pt,2470.5pt,594.3pt,2475pt,594.3pt,2478.95pt,594.2pt,2482.9pt,594.05pt,2486.85pt,593.85pt,2490.85pt,593.6pt,2494.85pt,593.35pt,2498.95pt,593.1pt,2503.05pt,592.8pt,2507.25pt,592.8pt,2508pt,592.8pt,2508pt,592.8pt,2497.5pt,592.5pt,2501.7pt,592.15pt,2505.95pt,591.75pt,2510.15pt,591.3pt,2514.4pt,590.9pt,2518.6pt,590.5pt,2522.85pt,590.1pt,2527.05pt,589.8pt,2531.25pt,589.35pt,2532.25pt,589.15pt,2532.75pt,589.05pt,2532.75pt,589.05pt,2532pt,588.75pt,2527.9pt,588.75pt,2523.65pt,588.85pt,2519.4pt,589pt,2515.15pt,589.05pt,2511pt,589.15pt,2509.3pt,589.45pt,2507.65pt,589.7pt,2505.95pt,589.8pt,2504.25pt,589.8pt,2504.85pt,589.8pt,2505.45pt,589.8pt,2506.25pt,589.8pt,2507.25pt,589.8pt,2511.3pt,589.8pt,2515.35pt,589.8pt,2519.45pt,589.75pt,2523.5pt,589.7pt,2527.6pt,589.65pt,2531.75pt,589.55pt,2535.9pt,589.4pt,2540.05pt,589.25pt,2544.25pt,589.05pt,2548.55pt,589.2pt,2546.25pt,589.55pt,2544pt,590pt,2541.75pt,590.55pt,2539.5pt,591pt,2538.7pt,591.2pt,2539.25pt,591.3pt,2540.45pt,591.3pt,2541.75pt,591.2pt,2545.7pt,591pt,2549.65pt,590.6pt,2553.7pt,590.1pt,2557.8pt,589.55pt,2561.95pt,588.95pt,2566.1pt,588.3pt,2570.3pt,587.85pt,2571.65pt,587.55pt,2573.3pt,587.25pt,2574.95pt,586.8pt,2576.3pt,586.25pt,2576.8pt,585.75pt,2576.4pt,585.45pt,2575.55pt,585.3pt,2574.8pt,584.9pt,2572.85pt,584.75pt,2570.65pt,584.9pt,2568.45pt,585.3pt,2566.55pt,585.3pt,2567.3pt,585.3pt,2568.05pt,585.2pt,2570.3pt,584.95pt,2572.55pt,584.65pt,2574.8pt,584.55pt,2577.05pt,585pt,2577.55pt,585.2pt,2577.25pt,585.3pt,2576.6pt,585.3pt,2576.3pt,585.85pt,2575.15pt,586.45pt,2574.05pt,587pt,2572.9pt,587.55pt,2571.8pt,587.2pt,2570.6pt,586.35pt,2570.3pt,585.35pt,2570.5pt,584.55pt,2571.05pt,580.7pt,2571.45pt,576.85pt,2571.8pt,573pt,2572.15pt,569.2pt,2572.5pt,565.45pt,2572.85pt,561.65pt,2573.2pt,557.85pt,2573.55pt,554.05pt,2574pt,550.25pt,2574.45pt,546.4pt,2574.95pt,542.5pt,2575.55pt,540.8pt,2575.65pt,539.15pt,2576pt,537.45pt,2576.5pt,535.75pt,2577.05pt,535.55pt,2577.45pt,535.95pt,2577.7pt,536.6pt,2577.8pt,537.25pt,2577.8pt,541.05pt,2577pt,545pt,2576.1pt,549pt,2575.15pt,553.05pt,2574.25pt,557.15pt,2573.35pt,561.3pt,2572.55pt,565.35pt,2571.4pt,569.55pt,2570.2pt,573.75pt,2568.85pt,577.8pt,2567.3pt,578.55pt,2566.55pt,578.85pt,2566.1pt,578.75pt,2565.9pt,578.35pt,2565.8pt,577.8pt,2565.8pt,573.85pt,2565.9pt,569.8pt,2566.15pt,565.65pt,2566.4pt,561.3pt,2566.55pt,559.55pt,2566.55pt,557.7pt,2566.55pt,555.6pt,2566.55pt,553pt,2566.55pt,549.2pt,2566.55pt,545.2pt,2566.55pt,541.15pt,2566.5pt,537pt,2566.45pt,532.8pt,2566.4pt,528.6pt,2566.3pt,524.45pt,2566.2pt,520.3pt,2566pt,516.25pt,2565.8pt,512.25pt,2565.65pt,508.3pt,2565.5pt,504.3pt,2565.35pt,500.35pt,2565.15pt,496.35pt,2564.95pt,492.4pt,2564.8pt,488.4pt,2564.6pt,484.45pt,2564.4pt,480.45pt,2564.2pt,476.5pt,2564pt,472.5pt,2563.8pt,468.55pt,2563.6pt,464.55pt,2563.4pt,460.6pt,2563.25pt,456.6pt,2563.1pt,452.65pt,2562.9pt,448.65pt,2562.8pt,452.15pt,2562.8pt,456.15pt,2562.8pt,460.4pt,2562.8pt,464.75pt,2562.8pt,468.95pt,2562.8pt,472.95pt,2562.95pt,476.95pt,2563.05pt,480.9pt,2563.15pt,484.85pt,2563.2pt,488.8pt,2563.25pt,492.7pt,2563.3pt,496.65pt,2563.25pt,500.5pt,2563.2pt,504.4pt,2563.1pt,508.3pt,2562.95pt,512.15pt,2562.8pt,516pt,2562.6pt,519.9pt,2562.35pt,523.75pt,2562.05pt,526.45pt,2562pt,528.9pt,2561.95pt,531.25pt,2561.7pt,533.5pt,2561.3pt,534.05pt,2561.3pt,534.45pt,2561.3pt,534.55pt,2561.3pt,534.25pt,2561.3pt,532.9pt,2560.85pt,531.15pt,2560.65pt,529.3pt,2560.55pt,527.5pt,2560.55pt,523.6pt,2560.55pt,519.65pt,2560.65pt,515.7pt,2560.8pt,511.7pt,2561pt,507.7pt,2561.25pt,503.75pt,2561.5pt,499.75pt,2561.75pt,495.75pt,2562.05pt,491.8pt,2562.3pt,487.85pt,2562.55pt,483.95pt,2562.8pt,479.75pt,2563.05pt,475.65pt,2563.35pt,471.55pt,2563.65pt,467.55pt,2564pt,463.55pt,2564.35pt,459.55pt,2564.8pt,455.6pt,2565.25pt,451.7pt,2565.8pt,450.65pt,2565.8pt,449.8pt,2565.8pt,448.95pt,2565.8pt,447.9pt,2565.8pt,448.15pt,2565.8pt,448.75pt,2565.8pt,449.5pt,2565.8pt,450.15pt,2565.8pt,454pt,2565.05pt,457.9pt,2564.3pt,461.9pt,2563.65pt,465.95pt,2563pt,470.05pt,2562.45pt,474.2pt,2562.05pt,477.95pt,2561.45pt,481.8pt,2560.95pt,485.6pt,2560.45pt,489.5pt,2560.05pt,493.35pt,2559.65pt,497.25pt,2559.25pt,501.15pt,2558.9pt,505.05pt,2558.6pt,508.95pt,2558.25pt,512.85pt,2557.9pt,516.75pt,2557.6pt,520.6pt,2557.25pt,524.4pt,2556.85pt,528.25pt,2556.45pt,532pt,2556.05pt,533.2pt,2555.75pt,533.4pt,2555.7pt,528.95pt,2556.6pt,525.1pt,2557.1pt,521.15pt,2557.6pt,517.15pt,2558.05pt,513.1pt,2558.5pt,509pt,2558.95pt,504.9pt,2559.35pt,500.85pt,2559.75pt,496.75pt,2560.15pt,492.7pt,2560.55pt,488.7pt,2560.9pt,484.7pt,2561.3pt,480.65pt,2561.6pt,476.6pt,2561.95pt,472.55pt,2562.25pt,468.45pt,2562.55pt,464.4pt,2562.9pt,460.3pt,2563.2pt,456.2pt,2563.55pt,452.1pt,2563.85pt,448pt,2564.2pt,443.9pt,2564.5pt,439.8pt,2564.8pt,435.75pt,2565.15pt,431.7pt,2565.45pt,427.65pt,2565.8pt,425.8pt,2566.05pt,424.7pt,2566.1pt,423.9pt,2565.8pt,423.7pt,2565.1pt,424.1pt,2564.4pt,424.75pt,2563.8pt,425.4pt,2563.55pt,427pt,2562.1pt,430.15pt,2560.05pt,435.8pt,2557.5pt,439.35pt,2556.15pt,442.95pt,2555.05pt,446.5pt,2554.05pt,450.15pt,2553.2pt,453.8pt,2552.4pt,457.55pt,2551.6pt,461.45pt,2550.8pt,465.4pt,2549.85pt,469.3pt,2548.95pt,473.25pt,2548.1pt,477.2pt,2547.2pt,481.15pt,2546.35pt,485.1pt,2545.5pt,489pt,2544.7pt,492.95pt,2543.85pt,496.9pt,2542.95pt,500.85pt,2542.1pt,504.8pt,2541.2pt,508.75pt,2540.25pt,512.65pt,2539.7pt,516.5pt,2539.15pt,520.25pt,2538.6pt,523.75pt,2538pt,527.1pt,2537pt,530.4pt,2536.25pt,533.55pt,2535.6pt,536.5pt,2535pt,539.3pt,2534.45pt,542.05pt,2533.9pt,544.65pt,2533.35pt,547pt,2532.75pt,550.85pt,2532.2pt,554.45pt,2531.55pt,557.9pt,2530.75pt,561.3pt,2529.75pt,562.85pt,2529.3pt,564.2pt,2528.9pt,565.4pt,2528.4pt,566.55pt,2527.5pt,567.05pt,2527.1pt,566.65pt,2526.85pt,565.8pt,2526.8pt,565.05pt,2526.75pt,560.65pt,2526.7pt,556.45pt,2526.55pt,552.35pt,2526.3pt,548.35pt,2526pt,544.35pt,2525.65pt,540.25pt,2525.25pt,536.4pt,2525.15pt,532.5pt,2525pt,528.55pt,2524.9pt,524.65pt,2524.75pt,520.75pt,2524.65pt,516.8pt,2524.5pt,512.85pt,2524.4pt,508.9pt,2524.25pt,505pt,2524.15pt,501.05pt,2524pt,497.1pt,2523.9pt,493.15pt,2523.75pt,489.25pt,2523.65pt,485.3pt,2523.5pt,481.4pt,2523.4pt,477.5pt,2523.25pt,473.6pt,2523.15pt,469.7pt,2523pt,465.25pt,2522.95pt,461pt,2522.8pt,456.85pt,2522.7pt,452.75pt,2522.7pt,448.65pt,2523pt,452.85pt,2522.7pt,457.15pt,2522.45pt,461.45pt,2522.25pt,465.75pt,2522.05pt,470pt,2521.85pt,474.2pt,2521.5pt,478.3pt,2521.2pt,482.4pt,2520.95pt,486.5pt,2520.65pt,490.55pt,2520.4pt,494.65pt,2520.2pt,498.75pt,2519.95pt,502.85pt,2519.75pt,506.9pt,2519.55pt,511pt,2519.35pt,515.1pt,2519.15pt,519.15pt,2519pt,523.2pt,2518.8pt,527.3pt,2518.65pt,531.35pt,2518.45pt,535.4pt,2518.3pt,539.45pt,2518.1pt,543.45pt,2517.95pt,547.5pt,2517.75pt,551.5pt,2517.6pt,555.55pt,2517.4pt,559.55pt,2517.2pt,563.55pt,2517pt,567.8pt,2516.65pt,571.7pt,2516.35pt,575.4pt,2516pt,579.15pt,2515.5pt,583.05pt,2514.75pt,583.6pt,2514.75pt,584.2pt,2514.75pt,584.75pt,2514.75pt,585.3pt,2514.75pt,585.5pt,2514.35pt,585.1pt,2514.1pt,584.45pt,2514pt,583.8pt,2514pt,582.1pt,2513.9pt,580.35pt,2513.65pt,578.4pt,2513.4pt,576.3pt,2513.25pt,574.5pt,2513.25pt,572.45pt,2513.25pt,527.5pt,2513.25pt,523.4pt,2513.25pt,519.35pt,2513.3pt,515.25pt,2513.3pt,511.2pt,2513.35pt,507.15pt,2513.4pt,503.1pt,2513.45pt,499.05pt,2513.5pt,495pt,2513.6pt,490.95pt,2513.7pt,486.95pt,2513.8pt,482.9pt,2513.9pt,478.9pt,2514.05pt,474.9pt,2514.2pt,470.9pt,2514.35pt,466.9pt,2514.55pt,462.9pt,2514.75pt,458.9pt,2514.95pt,454.9pt,2515.2pt,450.9pt,2515.4pt,446.9pt,2515.7pt,442.9pt,2515.95pt,438.9pt,2516.25pt,436.35pt,2516.25pt,434.15pt,2516.35pt,432.05pt,2516.6pt,429.9pt,2517pt,429.15pt,2517pt,429.9pt,2517pt,450.15pt,2517pt,454.1pt,2517pt,458.1pt,2516.95pt,462.1pt,2516.85pt,466.2pt,2516.7pt,470.3pt,2516.55pt,474.4pt,2516.4pt,478.5pt,2516.2pt,482.65pt,2515.95pt,486.75pt,2515.7pt,490.9pt,2515.45pt,494.95pt,2515.2pt,499.05pt,2514.9pt,503.05pt,2514.6pt,507.05pt,2514.3pt,511pt,2514pt,515.35pt,2513.9pt,519.6pt,2513.55pt,523.85pt,2513.05pt,528.25pt,2512.5pt,532.2pt,2512.05pt,536.05pt,2511.75pt,539.75pt,2511.45pt,543.25pt,2511pt,546.5pt,2510.55pt,549.45pt,2510.25pt,552.15pt,2509.95pt,554.5pt,2509.5pt,558.75pt,2509.4pt,562.5pt,2509.05pt,565.8pt,2508.55pt,568.8pt,2508pt,569.8pt,2507.55pt,570.55pt,2507.35pt,571.2pt,2507.25pt,571.8pt,2507.25pt,572.55pt,2507.25pt,572.55pt,2506.5pt,565.05pt,2506.5pt,561.05pt,2506.5pt,557.05pt,2506.5pt,553.05pt,2506.55pt,549.05pt,2506.55pt,545.05pt,2506.6pt,541pt,2506.6pt,537pt,2506.65pt,532.95pt,2506.7pt,528.95pt,2506.75pt,524.9pt,2506.85pt,520.85pt,2506.9pt,516.8pt,2507pt,512.75pt,2507.05pt,508.7pt,2507.15pt,504.65pt,2507.25pt,500.6pt,2507.35pt,496.55pt,2507.45pt,492.5pt,2507.6pt,488.4pt,2507.7pt,484.35pt,2507.85pt,480.3pt,2507.95pt,476.2pt,2508.1pt,472.15pt,2508.25pt,468.1pt,2508.4pt,464pt,2508.6pt,459.95pt,2508.75pt,455.45pt,2508.85pt,450.95pt,2509.05pt,446.6pt,2509.4pt,442.3pt,2509.8pt,438.15pt,2510.25pt,433.8pt,2510.35pt,429.75pt,2510.5pt,425.8pt,2510.75pt,421.9pt,2510.95pt,417.9pt,2511pt,413.4pt,2511.45pt,409.05pt,2511.75pt,405pt,2512.05pt,401.4pt,2512.5pt,397.45pt,2512.65pt,393.7pt,2512.9pt,390.2pt,2513.15pt,387.1pt,2513.25pt,384pt,2513.4pt,381.3pt,2513.65pt,378.9pt,2513.9pt,376.6pt,2514pt,373.9pt,2514.15pt,371.35pt,2514.4pt,368.8pt,2514.65pt,366.1pt,2514.75pt,365.35pt,2514.75pt,364.6pt,2514.75pt,368.8pt,2514.7pt,372.95pt,2514.5pt,377.05pt,2514.25pt,381.2pt,2513.9pt,385.4pt,2513.55pt,389.6pt,2513.2pt,393.95pt,2512.8pt,398.35pt,2512.5pt,402.15pt,2512.05pt,405.95pt,2511.6pt,409.8pt,2511.15pt,413.65pt,2510.7pt,417.55pt,2510.3pt,421.45pt,2509.85pt,425.4pt,2509.45pt,429.35pt,2509pt,433.3pt,2508.6pt,437.25pt,2508.25pt,441.2pt,2507.85pt,445.15pt,2507.5pt,449.1pt,2507.15pt,453pt,2506.8pt,456.95pt,2506.5pt,457.7pt,2506.5pt,458.45pt,2506.5pt,459.2pt,2506.5pt,458.45pt,2506.5pt,458.45pt,2507.25pt,454.75pt,2508.75pt,451.1pt,2510.35pt,447.5pt,2512.05pt,443.9pt,2513.9pt,440.3pt,2515.85pt,436.8pt,2517.9pt,433.3pt,2520.05pt,429.9pt,2522.25pt,426.55pt,2524.15pt,423.2pt,2526.05pt,419.95pt,2528pt,416.85pt,2530pt,413.9pt,2532.1pt,411.15pt,2534.25pt,410.6pt,2534.7pt,410.1pt,2535pt,409.75pt,2535.3pt,409.65pt,2535.75pt,409.35pt,2536.2pt,409.45pt,2536.45pt,409.85pt,2536.5pt,410.4pt,2536.5pt,412.65pt,2535.95pt,414.9pt,2535.4pt,417.15pt,2534.85pt,419.4pt,2534.25pt,423pt,2533.3pt,426.6pt,2532.35pt,430.3pt,2531.45pt,434pt,2530.55pt,437.7pt,2529.7pt,441.35pt,2528.95pt,444.9pt,2528.25pt,446.5pt,2527.85pt,447.85pt,2527.6pt,449.05pt,2527.55pt,450.15pt,2527.5pt,450.7pt,2527.55pt,451.1pt,2527.6pt,451.25pt,2527.85pt,450.95pt,2528.25pt,449.35pt,2528.85pt,447.85pt,2529.4pt,446.15pt,2529.95pt,444.15pt,2530.5pt,440.5pt,2531.7pt,436.7pt,2532.75pt,432.85pt,2533.7pt,428.9pt,2534.6pt,424.95pt,2535.35pt,420.95pt,2536.1pt,416.9pt,2536.75pt,412.9pt,2537.35pt,408.85pt,2537.85pt,404.85pt,2538.35pt,400.9pt,2538.75pt,396.95pt,2539.15pt,393.1pt,2539.5pt,389.3pt,2539.95pt,385.45pt,2540.35pt,381.55pt,2540.7pt,377.65pt,2541.05pt,373.75pt,2541.4pt,369.8pt,2541.75pt,365.85pt,2542.05pt,361.85pt,2542.35pt,357.9pt,2542.6pt,353.9pt,2542.85pt,349.85pt,2543.1pt,345.9pt,2543.3pt,341.9pt,2543.5pt,337.9pt,2543.7pt,333.95pt,2543.85pt,330pt,2544pt,327.75pt,2544pt,325.6pt,2544pt,323.55pt,2544pt,321.75pt,2544pt,321.15pt,2543.6pt,321.4pt,2543.25pt,322.15pt,2542.95pt,323.25pt,2542.5pt,326.85pt,2541.95pt,330.5pt,2541.55pt,334.3pt,2541.25pt,338.15pt,2541pt,342.1pt,2540.8pt,346.15pt,2540.55pt,350.35pt,2540.25pt,354.35pt,2540.05pt,358.4pt,2539.8pt,362.45pt,2539.6pt,366.55pt,2539.4pt,370.6pt,2539.25pt,374.7pt,2539.05pt,378.75pt,2538.9pt,382.85pt,2538.8pt,386.95pt,2538.65pt,391.05pt,2538.55pt,395.1pt,2538.4pt,399.2pt,2538.35pt,403.3pt,2538.25pt,407.35pt,2538.2pt,411.45pt,2538.1pt,415.5pt,2538.1pt,419.55pt,2538.05pt,423.6pt,2538.05pt,427.65pt,2538pt,426.25pt,2538pt,340.5pt,2538pt,336.45pt,2537.65pt,332.45pt,2537.45pt,328.5pt,2537.3pt,324.7pt,2537.3pt,321pt,2537.25pt,316.65pt,2537.25pt,312.45pt,2537.25pt,273.7pt,2537.25pt,277.75pt,2537.2pt,281.8pt,2536.9pt,285.85pt,2536.45pt,289.9pt,2535.85pt,293.95pt,2535pt,295.55pt,2534.9pt,296.9pt,2534.55pt,298.1pt,2534.05pt,299.25pt,2533.5pt,299.55pt,2533.05pt,299.4pt,2532.75pt,299pt,2532.45pt,298.5pt,2532pt,296.8pt,2532.05pt,295pt,2532.1pt,293.1pt,2532.35pt,290.95pt,2532.75pt,287.15pt,2532.8pt,283.2pt,2532.85pt,279.15pt,2532.95pt,275pt,2533.1pt,270.9pt,2533.2pt,266.8pt,2533.3pt,262.75pt,2533.4pt,258.75pt,2533.5pt,254.95pt,2533.5pt,251.05pt,2533.55pt,247.2pt,2533.65pt,243.4pt,2533.75pt,239.65pt,2533.9pt,235.95pt,2534.05pt,232.25pt,2534.15pt,228.55pt,2534.25pt,224.9pt,2534.25pt,222.35pt,2534.25pt,220.1pt,2534.25pt,218.05pt,2534.25pt,215.9pt,2534.25pt,215.25pt,2533.8pt,214.6pt,2533.5pt,214.2pt,2533.2pt,214.4pt,2532.75pt,214.95pt,2532.65pt,215.6pt,2532.4pt,216.4pt,2532.15pt,217.4pt,2532pt,221.25pt,2531pt,225.35pt,2530.2pt,229.5pt,2529.6pt,233.75pt,2529.05pt,238pt,2528.65pt,242.2pt,2528.25pt,246.2pt,2527.8pt,250.25pt,2527.35pt,254.25pt,2526.9pt,258.3pt,2526.5pt,262.35pt,2526.05pt,266.35pt,2525.65pt,270.4pt,2525.3pt,274.4pt,2524.95pt,278.45pt,2524.6pt,282.5pt,2524.25pt,286.5pt,2523.95pt,290.55pt,2523.65pt,294.55pt,2523.4pt,298.6pt,2523.15pt,302.65pt,2522.95pt,306.65pt,2522.75pt,310.7pt,2522.55pt,314.7pt,2522.4pt,318.75pt,2522.25pt,319.5pt,2522.25pt,320.25pt,2522.25pt,320.45pt,2522.4pt,320.05pt,2522.65pt,319.4pt,2522.9pt,318.75pt,2523pt,314.9pt,2524.35pt,311.05pt,2525.7pt,307.15pt,2527pt,303.3pt,2528.2pt,299.45pt,2529.25pt,295.6pt,2530pt,291.7pt,2530.5pt,291pt,2530.7pt,290.95pt,2530.4pt,291.5pt,2530pt,292.45pt,2529.75pt,295.6pt,2527.75pt,298.9pt,2526.1pt,302.35pt,2524.7pt,305.8pt,2523.45pt,309.3pt,2522.15pt,312.75pt,2520.75pt,312.95pt,2520.45pt,312.55pt,2520.5pt,311.9pt,2520.65pt,311.25pt,2520.75pt,307.4pt,2521.6pt,303.5pt,2522.4pt,299.6pt,2523.1pt,295.65pt,2523.75pt,291.7pt,2524.35pt,287.8pt,2524.85pt,283.85pt,2525.35pt,279.95pt,2525.85pt,276.05pt,2526.3pt,272.2pt,2526.75pt,271.6pt,2526.75pt,271.85pt,2526.75pt,272.65pt,2526.75pt,273.7pt,2526.75pt,277.8pt,2527.05pt,281.85pt,2527.35pt,285.95pt,2527.6pt,290.05pt,2527.9pt,294.1pt,2528.2pt,298.2pt,2528.55pt,302.3pt,2528.85pt,306.35pt,2529.2pt,310.45pt,2529.55pt,314.55pt,2529.95pt,318.6pt,2530.35pt,322.7pt,2530.75pt,326.75pt,2531.25pt,330.85pt,2531.7pt,334.95pt,2532.2pt,339pt,2532.75pt,342.95pt,2533.15pt,346.9pt,2533.6pt,350.9pt,2534pt,354.85pt,2534.5pt,358.75pt,2535pt,362.7pt,2535.5pt,366.65pt,2536pt,370.6pt,2536.55pt,374.55pt,2537.1pt,378.5pt,2537.65pt,382.4pt,2538.2pt,386.35pt,2538.75pt,387.9pt,2538.8pt,389.25pt,2538.85pt,390.5pt,2539.1pt,391.6pt,2539.5pt,390.95pt,2539.95pt,390.1pt,2540.2pt,389.3pt,2540.25pt,388.6pt,2540.25pt,384.55pt,2540.55pt,380.45pt,2540.8pt,376.4pt,2541pt,372.25pt,2541.2pt,368.15pt,2541.35pt,364.05pt,2541.45pt,359.9pt,2541.55pt,355.75pt,2541.6pt,351.65pt,2541.7pt,347.45pt,2541.7pt,343.35pt,2541.75pt,339.25pt,2541.75pt,335.15pt,2541.75pt,331.05pt,2541.75pt,327pt,2541.75pt,322.85pt,2541.75pt,318.65pt,2541.75pt,296.25pt,2541.75pt,295.6pt,2541.35pt,295.75pt,2541.1pt,296.35pt,2541.05pt,297pt,2541pt,300.85pt,2541pt,304.7pt,2540.95pt,308.65pt,2540.85pt,312.55pt,2540.75pt,316.5pt,2540.65pt,320.45pt,2540.55pt,324.35pt,2540.45pt,328.3pt,2540.35pt,332.15pt,2540.3pt,336pt,2540.25pt,339.85pt,2540.3pt,343.7pt,2540.3pt,347.55pt,2540.35pt,351.5pt,2540.4pt,355.4pt,2540.5pt,359.35pt,2540.65pt,363.3pt,2540.75pt,367.2pt,2540.95pt,371.15pt,2541.1pt,375.1pt,2541.35pt,379pt,2541.6pt,382.95pt,2541.85pt,386.85pt,2542.15pt,390.7pt,2542.5pt,394.55pt,2542.85pt,398.35pt,2543.25pt,400.05pt,2543.7pt,401.75pt,2544pt,403.45pt,2544.35pt,405.15pt,2544.75pt,405.85pt,2544.9pt,406pt,2545.15pt,405.65pt,2545.4pt,405.15pt,2545.5pt,401.4pt,2546.5pt,398pt,2547.3pt,394.55pt,2547.95pt,390.85pt,2548.55pt,387pt,2549pt,383.05pt,2549.4pt,379.1pt,2549.8pt,375.15pt,2550.2pt,371.15pt,2550.55pt,367.1pt,2550.9pt,363.1pt,2551.25pt,359.05pt,2551.6pt,355.05pt,2552pt,351.05pt,2552.4pt,347pt,2552.85pt,343.05pt,2553.35pt,339.15pt,2553.9pt,335.25pt,2554.55pt,334.25pt,2554.65pt,333.5pt,2554.9pt,332.85pt,2555.15pt,332.25pt,2555.3pt,330.9pt,2555.7pt,331.05pt,2556.05pt,332.15pt,2556.35pt,333.75pt,2556.8pt,337.6pt,2557.2pt,341.45pt,2557.55pt,345.3pt,2557.9pt,349.15pt,2558.2pt,353.1pt,2558.4pt,356.95pt,2558.65pt,360.85pt,2558.8pt,364.75pt,2558.95pt,368.65pt,2559.1pt,372.55pt,2559.2pt,376.5pt,2559.35pt,380.4pt,2559.45pt,384.35pt,2559.55pt,388.25pt,2559.65pt,392.2pt,2559.75pt,396.15pt,2559.85pt,400.05pt,2560pt,404pt,2560.15pt,407.95pt,2560.3pt,411.9pt,2560.55pt,414.15pt,2560.65pt,416.4pt,2560.9pt,418.65pt,2561.15pt,420.9pt,2561.3pt,421.65pt,2561.3pt,422.4pt,2561.3pt,422.7pt,2561.4pt,422.5pt,2561.65pt,421.85pt,2561.9pt,420.9pt,2562.05pt,417.2pt,2562.75pt,413.35pt,2563.25pt,409.3pt,2563.6pt,405.05pt,2563.9pt,400.65pt,2564.3pt,396.65pt,2564.65pt,392.7pt,2565.05pt,388.65pt,2565.4pt,384.65pt,2565.75pt,380.6pt,2566.1pt,376.5pt,2566.45pt,372.4pt,2566.75pt,368.3pt,2567.05pt,364.2pt,2567.35pt,360.1pt,2567.6pt,355.95pt,2567.85pt,351.85pt,2568.05pt,351.2pt,2568.05pt,350.6pt,2568.05pt,350.45pt,2568.05pt,351.1pt,2568.05pt,354.75pt,2567pt,358.4pt,2565.9pt,362.1pt,2564.8pt,365.8pt,2563.6pt,369.5pt,2562.4pt,373.15pt,2561.15pt,376.85pt,2559.9pt,380.5pt,2558.5pt,384.15pt,2557.1pt,387.75pt,2555.65pt,391.35pt,2554.1pt,394.9pt,2552.45pt,398.35pt,2550.8pt,399.5pt,2550.2pt,400.65pt,2549.65pt,401.75pt,2549.1pt,402.9pt,2548.55pt,403.65pt,2548.55pt,403.65pt,2548.55pt,489.2pt,2548.55pt,491.2pt,2548.55pt,492.85pt,2548.6pt,494.4pt,2548.85pt,495.95pt,2549.3pt,496.7pt,2549.3pt,495.95pt,2549.3pt,494.25pt,2549.7pt,492.5pt,2550.05pt,490.6pt,2550.35pt,488.45pt,2550.8pt,484.4pt,2551.35pt,480.35pt,2551.95pt,476.3pt,2552.5pt,472.25pt,2553.05pt,468.2pt,2553.55pt,464.15pt,2554.05pt,460.1pt,2554.55pt,456.05pt,2555.05pt,452pt,2555.55pt,447.9pt,2556pt,443.85pt,2556.45pt,439.8pt,2556.9pt,435.75pt,2557.4pt,431.7pt,2557.85pt,427.65pt,2558.3pt,424.85pt,2558.85pt,422.1pt,2559.3pt,419.5pt,2559.65pt,417.15pt,2559.8pt,416.05pt,2559.9pt,415.1pt,2560.05pt,414.4pt,2560.1pt,414.15pt,2559.8pt,413.95pt,2559.2pt,414.15pt,2558.65pt,414.35pt,2558.1pt,414.15pt,2557.55pt,414pt,2557.1pt,413.65pt,2556.8pt,413.2pt,2556.5pt,412.65pt,2556.05pt,410.95pt,2555.6pt,409.25pt,2555.35pt,407.55pt,2555.3pt,405.9pt,2555.3pt,401.8pt,2554.9pt,397.7pt,2554.6pt,393.6pt,2554.35pt,389.5pt,2554.2pt,385.4pt,2554.1pt,381.3pt,2554.05pt,377.2pt,2554.05pt,373.1pt,2554.1pt,369.05pt,2554.2pt,364.95pt,2554.35pt,360.85pt,2554.55pt,360.1pt,2554.55pt,359.35pt,2554.55pt,358.6pt,2554.95pt,358.5pt,2555.2pt,358.8pt,2555.25pt,359.35pt,2555.3pt,363.05pt,2555.3pt,366.8pt,2555.3pt,370.6pt,2555.3pt,374.45pt,2555.35pt,378.35pt,2555.45pt,382.25pt,2555.6pt,386.2pt,2555.8pt,390.1pt,2556.05pt,391.25pt,2556.05pt,392.3pt,2556.1pt,393.2pt,2556.35pt,393.85pt,2556.8pt,394.2pt,2556.9pt,390.3pt,2559.3pt,387.4pt,2560.05pt,384.35pt,2560.7pt,381.1pt,2561.3pt,377.35pt,2562.05pt,373.6pt,2562.8pt,369.8pt,2563.55pt,366.05pt,2564.3pt,362.2pt,2565.05pt,358.35pt,2565.8pt,354.5pt,2566.55pt,350.55pt,2567.3pt,346.55pt,2568.05pt,344.4pt,2568.35pt,342.4pt,2568.2pt,340.4pt,2567.8pt,338.25pt,2567.3pt,334.65pt,2566.85pt,331.05pt,2566.45pt,327.45pt,2566.1pt,323.85pt,2565.85pt,320.25pt,2565.8pt,323.3pt,2565.8pt,326.8pt,2565.9pt,330.6pt,2566.1pt,334.5pt,2566.55pt,336.45pt,2566.55pt,338.65pt,2566.65pt,340.85pt,2566.85pt,342.75pt,2567.3pt,343.55pt,2567.4pt,344.45pt,2567.75pt,345.1pt,2568.25pt,345pt,2568.8pt,344.2pt,2569.65pt,343.05pt,2570.2pt,341.75pt,2570.6pt,340.5pt,2571.05pt,336.65pt,2572.25pt,332.7pt,2573.2pt,328.7pt,2573.95pt,324.65pt,2574.45pt,320.55pt,2574.8pt,316.4pt,2574.95pt,312.3pt,2574.9pt,308.15pt,2574.75pt,304.05pt,2574.45pt,300pt,2574.05pt,295.8pt,2573.65pt,291.55pt,2573.25pt,287.2pt,2572.75pt,282.9pt,2572.1pt,278.65pt,2571.3pt,274.45pt,2570.3pt,273.35pt,2569.85pt,272.4pt,2569.55pt,271.7pt,2569.25pt,271.45pt,2568.8pt,272.7pt,2568.25pt,274.1pt,2567.75pt,275.45pt,2567.4pt,276.7pt,2567.3pt,280.2pt,2566.7pt,283.85pt,2566.05pt,287.5pt,2565.3pt,290.95pt,2564.3pt,291.95pt,2564.25pt,292.75pt,2564.2pt,293.4pt,2563.95pt,293.95pt,2563.55pt,293.2pt,2563.55pt,292.55pt,2563.2pt,291.65pt,2563.25pt,290.6pt,2563.45pt,289.45pt,2563.55pt,285.45pt,2563.4pt,281.45pt,2563.35pt,277.45pt,2563.35pt,273.55pt,2563.4pt,269.6pt,2563.5pt,265.7pt,2563.6pt,261.85pt,2563.8pt,258pt,2564.05pt,254.1pt,2564.3pt,250.25pt,2564.6pt,246.4pt,2564.9pt,242.55pt,2565.3pt,238.7pt,2565.7pt,234.8pt,2566.1pt,230.9pt,2566.55pt,230.35pt,2566.55pt,229.8pt,2566.55pt,229.25pt,2566.55pt,228.65pt,2566.55pt,227.8pt,2566.55pt,227.55pt,2566.65pt,227.8pt,2566.85pt,228.65pt,2567.3pt,232.6pt,2567.25pt,236.65pt,2567.2pt,240.8pt,2566.95pt,245.2pt,2566.55pt,248.9pt,2566.3pt,252.6pt,2566.05pt,256.4pt,2565.75pt,260.2pt,2565.45pt,264pt,2565.1pt,267.85pt,2564.75pt,271.7pt,2564.4pt,275.55pt,2564pt,279.45pt,2563.6pt,283.35pt,2563.2pt,287.2pt,2562.8pt,290.6pt,2562.35pt,293.95pt,2562.05pt,297.35pt,2561.75pt,300.75pt,2561.3pt,301.45pt,2560.85pt,301.6pt,2560.65pt,301.25pt,2560.55pt,300.75pt,2560.55pt,297.9pt,2560.1pt,295pt,2559.9pt,291.95pt,2559.8pt,288.7pt,2559.8pt,284.7pt,2559.8pt,280.7pt,2559.8pt,276.7pt,2559.8pt,272.7pt,2559.8pt,268.65pt,2559.8pt,264.65pt,2559.8pt,260.6pt,2559.8pt,256.6pt,2559.8pt,252.55pt,2559.85pt,248.55pt,2559.85pt,244.5pt,2559.9pt,240.5pt,2559.9pt,236.5pt,2559.95pt,232.5pt,2559.95pt,228.5pt,2560pt,224.5pt,2560.05pt,220.55pt,2560.15pt,216.6pt,2560.2pt,212.65pt,2560.25pt,208.7pt,2560.35pt,204.8pt,2560.45pt,200.9pt,2560.55pt,199.45pt,2560.55pt,198.35pt,2560.55pt,197.4pt,2560.55pt,196.4pt,2560.55pt,197.15pt,2560.55pt,197.9pt,2559.8pt,201.5pt,2558.45pt,205.15pt,2557.1pt,208.85pt,2555.75pt,212.7pt,2554.4pt,216.65pt,2553.05pt,220.5pt,2551.8pt,224.4pt,2550.6pt,228.35pt,2549.45pt,232.25pt,2548.4pt,236.2pt,2547.4pt,240.15pt,2546.5pt,244.15pt,2545.6pt,248.15pt,2544.8pt,252.15pt,2544.05pt,256.15pt,2543.35pt,260.15pt,2542.7pt,264.15pt,2542.1pt,268.2pt,2541.55pt,272.2pt,2541pt,273.2pt,2541pt,274pt,2541pt,274.65pt,2541pt,275.2pt,2541pt,276.05pt,2541.05pt,276.35pt,2541.1pt,276.05pt,2541.35pt,275.2pt,2541.75pt,271.25pt,2542.45pt,267.2pt,2543.2pt,263.05pt,2544pt,258.85pt,2544.8pt,254.7pt,2545.6pt,250.6pt,2546.35pt,246.7pt,2547.05pt,242.7pt,2547.65pt,238.75pt,2548.3pt,234.8pt,2548.9pt,230.9pt,2549.45pt,227pt,2550pt,223.1pt,2550.55pt,219.2pt,2551.1pt,215.3pt,2551.65pt,211.45pt,2552.15pt,207.55pt,2552.7pt,203.7pt,2553.25pt,199.85pt,2553.8pt,196pt,2554.35pt,192.15pt,2554.9pt,188.3pt,2555.5pt,184.45pt,2556.15pt,180.6pt,2556.8pt,178.95pt,2556.9pt,177.35pt,2557.15pt,175.85pt,2557.4pt,174.6pt,2557.55pt,174.3pt,2557.95pt,174.4pt,2558.2pt,174.8pt,2558.25pt,175.35pt,2558.3pt,179.15pt,2557.8pt,182.95pt,2557.3pt,186.85pt,2556.8pt,190.75pt,2556.3pt,194.7pt,2555.8pt,198.65pt,2555.3pt,202.65pt,2554.8pt,206.65pt,2554.3pt,210.65pt,2553.8pt,214.35pt,2553.15pt,218.1pt,2552.5pt,221.85pt,2551.8pt,225.65pt,2551.1pt,229.45pt,2550.4pt,233.3pt,2549.65pt,237.15pt,2548.95pt,241.05pt,2548.25pt,244.9pt,2547.55pt,248.8pt,2546.9pt,252.7pt,2546.25pt,253.5pt,2546.5pt,253.05pt,2547.05pt,252.05pt,2547.55pt,251.2pt,2547.8pt,247.3pt,2549.6pt,243.3pt,2551.3pt,239.3pt,2552.8pt,235.3pt,2554.15pt,231.3pt,2555.4pt,227.3pt,2556.5pt,223.4pt,2557.55pt,219.45pt,2558.35pt,215.6pt,2559.05pt,211.9pt,2559.75pt,208.25pt,2560.45pt,204.65pt,2561.3pt,203.9pt,2561.3pt,203.15pt,2561.3pt,203.15pt,2562.05pt,202.4pt,2562.05pt,202.4pt,2562.05pt,211.4pt,2562.05pt,215.35pt,2561.85pt,219.35pt,2561.6pt,223.35pt,2561.35pt,227.35pt,2561.1pt,231.4pt,2560.8pt,235.4pt,2560.55pt,239.45pt,2560.25pt,243.5pt,2560pt,247.5pt,2559.7pt,251.5pt,2559.45pt,255.5pt,2559.25pt,259.45pt,2559.05pt,261.55pt,2559.05pt,263.4pt,2559.05pt,264.95pt,2559.05pt,266.2pt,2559.05pt,267.15pt,2559.6pt,266.95pt,2560.05pt,266.2pt,2560.4pt,265.45pt,2560.55pt,261.65pt,2562.25pt,257.7pt,2563.6pt,253.7pt,2564.75pt,249.65pt,2565.7pt,245.55pt,2566.5pt,241.4pt,2567.3pt,237.6pt,2568.1pt,233.75pt,2568.9pt,229.9pt,2569.65pt,226pt,2570.35pt,222.1pt,2571pt,218.15pt,2571.6pt,214.2pt,2572.15pt,210.25pt,2572.7pt,206.3pt,2573.15pt,202.3pt,2573.6pt,198.35pt,2574.05pt,194.35pt,2574.45pt,190.4pt,2574.8pt,189.65pt,2574.8pt,188.85pt,2574.8pt,188.1pt,2574.8pt,188.85pt,2574.8pt,190.7pt,2574.35pt,192.8pt,2574.05pt,195.2pt,2573.75pt,197.9pt,2573.3pt,201.65pt,2573.05pt,205.5pt,2572.9pt,209.35pt,2572.8pt,213.2pt,2572.75pt,217.1pt,2572.75pt,220.95pt,2572.8pt,224.8pt,2572.9pt,228.65pt,2573.05pt,232.4pt,2573.3pt,233.15pt,2573.3pt,232.4pt,2573.3pt,228.5pt,2573.9pt,224.55pt,2574.4pt,220.55pt,2574.85pt,216.5pt,2575.25pt,212.5pt,2575.65pt,208.55pt,2575.95pt,204.65pt,2576.3pt,204.15pt,2576.3pt,204.55pt,2576.3pt,205.4pt,2576.3pt,206.15pt,2576.3pt,209.75pt,2575.75pt,213.65pt,2575.15pt,217.55pt,2574.6pt,221.15pt,2574.05pt,221.9pt,2574.05pt,222.65pt,2574.05pt,223.4pt,2573.9pt,223.5pt,2573.65pt,218.6pt,2572.95pt,214.4pt,2572.9pt,210.2pt,2572.85pt,206.15pt,2572.55pt,202.15pt,2572.5pt,198.15pt,2572.4pt,194.1pt,2572.25pt,190pt,2572.05pt,185.9pt,2571.85pt,181.85pt,2571.6pt,177.85pt,2571.3pt,173.85pt,2571.05pt,172.2pt,2571.05pt,170.6pt,2570.95pt,169.1pt,2570.7pt,167.85pt,2570.3pt,167.1pt,2570.3pt,166.35pt,2570.3pt,166.35pt,2569.55pt,166.95pt,2569.4pt,167.55pt,2569.15pt,168.35pt,2568.9pt,169.35pt,2568.8pt,173.35pt,2568.1pt,177.35pt,2567.45pt,181.4pt,2566.9pt,185.5pt,2566.45pt,189.65pt,2566.05pt,193.75pt,2565.7pt,197.9pt,2565.4pt,202pt,2565.1pt,206.1pt,2564.9pt,210.15pt,2564.65pt,214.2pt,2564.45pt,218.15pt,2564.3pt,218.9pt,2564.3pt,219pt,2564.3pt,218.7pt,2564.3pt,218.15pt,2564.3pt,214.1pt,2564.35pt,210.05pt,2564.5pt,205.95pt,2564.75pt,201.9pt,2565.1pt,197.8pt,2565.55pt,193.8pt,2566.05pt,189.8pt,2566.65pt,185.9pt,2567.3pt,182.1pt,2568.05pt,180.55pt,2568.5pt,179.1pt,2568.8pt,177.7pt,2569.1pt,176.1pt,2569.55pt,175.6pt,2569.4pt,175.9pt,2569.05pt,176.55pt,2568.6pt,176.85pt,2568.05pt,177.85pt,2567.6pt,178.65pt,2567.3pt,179.3pt,2567pt,179.85pt,2566.55pt,179.15pt,2566.1pt,178.25pt,2565.9pt,177.25pt,2565.8pt,176.1pt,2565.8pt,172.25pt,2565.9pt,168.4pt,2566.25pt,164.55pt,2566.75pt,160.65pt,2567.3pt,156.8pt,2567.85pt,152.95pt,2568.4pt,149.1pt,2568.8pt,144.6pt,2569.25pt,140.15pt,2569.7pt,135.75pt,2570.15pt,131.45pt,2570.6pt,127.3pt,2571.05pt,126.75pt,2571.05pt,126.2pt,2571.05pt,125.65pt,2571.05pt,125.05pt,2571.05pt,125.55pt,2570.9pt,126.75pt,2570.65pt,128.25pt,2570.4pt,129.55pt,2570.3pt,133.15pt,2569.7pt,136.75pt,2568.85pt,140.4pt,2567.95pt,2in,2567.15pt,147.6pt,2566.55pt,149.15pt,2566pt,150.6pt,2565.5pt,152pt,2565.15pt,153.6pt,2565.05pt,154.1pt,2565.05pt,153.7pt,2565.05pt,152.85pt,2565.05pt,152.1pt,2565.05pt,149.7pt,2565.15pt,147.2pt,2565.5pt,144.7pt,2566pt,142.35pt,2566.55pt,137.85pt,2567.1pt,133.4pt,2567.65pt,129.15pt,2568.2pt,125.05pt,2568.8pt,124.1pt,2568.65pt,124.3pt,2568.3pt,125.05pt,2567.85pt,125.8pt,2567.3pt,128.95pt,2565.45pt,132.25pt,2563.8pt,135.65pt,2562.2pt,139.15pt,2560.8pt,142.65pt,2559.45pt,146.1pt,2558.3pt,150.05pt,2557.2pt,154.5pt,2555.95pt,159pt,2554.6pt,163.1pt,2553.35pt,166.35pt,2552.3pt,162.75pt,2553.25pt,158.75pt,2554.05pt,154.65pt,2554.7pt,150.6pt,2555.3pt,146.9pt,2555.8pt,143.15pt,2556.15pt,139.35pt,2556.45pt,135.5pt,2556.7pt,131.6pt,2556.9pt,127.7pt,2557.05pt,123.75pt,2557.3pt,119.8pt,2557.55pt,119.05pt,2557.55pt,119.05pt,2558.3pt,118.3pt,2558.3pt,118.1pt,2558.15pt,121.4pt,2556.4pt,124.3pt,2555.3pt,128pt,2553.9pt,131.7pt,2552.7pt,135.4pt,2551.6pt,139.1pt,2550.6pt,142.8pt,2549.7pt,146.55pt,2548.9pt,150.3pt,2548.1pt,154.1pt,2547.45pt,157.9pt,2546.75pt,161.75pt,2546.15pt,165.6pt,2545.5pt,166.8pt,2545.4pt,167.95pt,2545.25pt,168.65pt,2545.2pt,168.6pt,2545.5pt,164.7pt,2545.9pt,160.7pt,2546.35pt,156.65pt,2546.85pt,152.55pt,2547.4pt,148.45pt,2548pt,144.25pt,2548.65pt,140.1pt,2549.3pt,138.95pt,2549.7pt,137.85pt,2549.95pt,136.7pt,2550pt,135.55pt,2550.05pt,134.2pt,2549.4pt,134.15pt,2547.95pt,134.85pt,2546.25pt,135.55pt,2544.75pt,135.8pt,2544.1pt,136.25pt,2543.35pt,136.5pt,2542.75pt,136.3pt,2542.5pt,134.65pt,2541.75pt,132.95pt,2541.6pt,131.25pt,2541.7pt,129.55pt,2541.75pt,125.65pt,2541.75pt,101.05pt,2541.75pt,100.05pt,2541.8pt,99.15pt,2541.85pt,98.3pt,2542.1pt,97.3pt,2542.5pt,96.35pt,2542.75pt,96.55pt,2543.25pt,97.3pt,2543.8pt,98.05pt,2544pt,100.85pt,2544.6pt,103.55pt,2544.3pt,106.15pt,2543.3pt,108.55pt,2541.75pt,108.4pt,2542pt,104.85pt,2546.55pt,101.9pt,2548.55pt,98.5pt,2549.95pt,95.05pt,2550.8pt,94.5pt,2550.75pt,94.1pt,2550.7pt,94pt,2550.45pt,94.3pt,2550.05pt,95.55pt,2549.6pt,96.9pt,2549.3pt,98.3pt,2548.95pt,99.55pt,2548.55pt,100.7pt,2548.6pt,101.15pt,2549.55pt,101.1pt,2550.95pt,101.05pt,2552.3pt,101.05pt,2554.55pt,101.35pt,2559.05pt,102.75pt,2562.7pt,104.25pt,2562.95pt,106pt,2562.95pt,107.8pt,2563.55pt,107.05pt,2564.3pt,106.3pt,2564.3pt,105.15pt,2564.85pt,104.05pt,2565.4pt,102.9pt,2565.95pt,101.8pt,2566.55pt,102.3pt,2566.1pt,103.5pt,2565.8pt,104.95pt,2565.5pt,106.3pt,2565.05pt,107.1pt,2564.8pt,108.15pt,2564.4pt,109.25pt,2564.1pt,110.05pt,2564.3pt,110.8pt,2564.3pt,110.8pt,2565.05pt,111.25pt,2565.95pt,111.45pt,2566.55pt,111.55pt,2567.15pt,111.55pt,2568.05pt,111.25pt,2568.6pt,111.35pt,2569.15pt,111.75pt,2569.7pt,112.3pt,2570.3pt,114.8pt,2570.6pt,117.55pt,2570.55pt,120.3pt,2570.4pt,122.8pt,2570.3pt,124.5pt,2569.85pt,126.2pt,2569.55pt,127.9pt,2569.25pt,129.55pt,2568.8pt,133.25pt,2567.5pt,137.05pt,2566.35pt,140.85pt,2565.2pt,144.65pt,2564.05pt,148.35pt,2562.8pt,152.2pt,2561.35pt,156.05pt,2559.75pt,159.9pt,2557.9pt,163.8pt,2556pt,167.65pt,2554pt,171.5pt,2552pt,175.35pt,2550.05pt,178.85pt,2547.75pt,182.4pt,2545.45pt,185.8pt,2542.95pt,188.85pt,2540.25pt,190.75pt,2537.95pt,191.6pt,2536.6pt,192.65pt,2535pt,192.65pt,2534.25pt" coordorigin="470,11891" coordsize="10243,3992" filled="f" strokecolor="white" strokeweight="17.25pt">
            <v:path arrowok="t"/>
            <o:lock v:ext="edit" verticies="t"/>
            <w10:wrap anchorx="page" anchory="page"/>
          </v:polyline>
        </w:pict>
      </w:r>
    </w:p>
    <w:p w:rsidR="00AB4863" w:rsidRDefault="00AB4863">
      <w:pPr>
        <w:pStyle w:val="Corpotesto"/>
        <w:spacing w:before="5"/>
        <w:ind w:left="0"/>
        <w:rPr>
          <w:b/>
          <w:sz w:val="28"/>
        </w:rPr>
      </w:pPr>
    </w:p>
    <w:p w:rsidR="00AB4863" w:rsidRDefault="00E43CC5">
      <w:pPr>
        <w:spacing w:before="51"/>
        <w:ind w:left="220"/>
        <w:jc w:val="both"/>
        <w:rPr>
          <w:b/>
          <w:sz w:val="24"/>
        </w:rPr>
      </w:pPr>
      <w:r>
        <w:rPr>
          <w:b/>
          <w:sz w:val="24"/>
        </w:rPr>
        <w:t>Uscite didattiche e viaggi di istruzione</w:t>
      </w:r>
    </w:p>
    <w:p w:rsidR="00AB4863" w:rsidRDefault="00E43CC5">
      <w:pPr>
        <w:pStyle w:val="Corpotesto"/>
        <w:spacing w:before="60" w:line="288" w:lineRule="auto"/>
        <w:ind w:left="220" w:right="403"/>
        <w:jc w:val="both"/>
      </w:pPr>
      <w:r>
        <w:t>Rientra nella fase di progettazione dell’integrazione didattica la pianificazione delle visite guidate e dei viaggi di istruzione che rappresentano un’importante occasione per lo sviluppo relazionale e formativo degli alunni, oltre che un’esperienza didattica importante.</w:t>
      </w:r>
    </w:p>
    <w:p w:rsidR="00AB4863" w:rsidRDefault="00726185">
      <w:pPr>
        <w:pStyle w:val="Corpotesto"/>
        <w:spacing w:line="288" w:lineRule="auto"/>
        <w:ind w:left="220" w:right="403"/>
        <w:jc w:val="both"/>
      </w:pPr>
      <w:r>
        <w:pict>
          <v:polyline id="_x0000_s1029" style="position:absolute;left:0;text-align:left;z-index:-252905472;mso-position-horizontal-relative:page" points="506.6pt,85.4pt,507.5pt,86.65pt,508.2pt,87.95pt,509pt,89.15pt,510.35pt,89.95pt,512.8pt,90.7pt,515.6pt,90.9pt,518.35pt,90.8pt,520.85pt,90.7pt,523.2pt,90.7pt,525.75pt,90.7pt,528.25pt,90.7pt,530.6pt,90.7pt,532.95pt,91.15pt,535.55pt,91.45pt,538.05pt,91.75pt,540.4pt,92.2pt,542.8pt,92.2pt,545.3pt,92.2pt,547.8pt,92.2pt,550.15pt,92.2pt,552pt,92.1pt,553.95pt,91.85pt,555.85pt,91.6pt,557.7pt,91.45pt,558.35pt,91.55pt,559.2pt,91.75pt,560pt,91.8pt,560.7pt,91.45pt,560.7pt,90.7pt" coordorigin="2533,427" coordsize="1082,136" filled="f" strokecolor="white" strokeweight="17.25pt">
            <v:path arrowok="t"/>
            <o:lock v:ext="edit" verticies="t"/>
            <w10:wrap anchorx="page"/>
          </v:polyline>
        </w:pict>
      </w:r>
      <w:r w:rsidR="00E43CC5">
        <w:t xml:space="preserve">La pianificazione delle uscite tiene conto della presenza di alunni con disabilità, ai quali sono </w:t>
      </w:r>
      <w:r w:rsidR="00E43CC5">
        <w:rPr>
          <w:spacing w:val="-3"/>
        </w:rPr>
        <w:t>garanti</w:t>
      </w:r>
      <w:r w:rsidR="00E43CC5">
        <w:t>te pari opportunità; particolare attenzione va posta all’accessibilità dell’itinerario e alla predisposizione di misure di sostegno</w:t>
      </w:r>
      <w:r w:rsidR="00E43CC5">
        <w:rPr>
          <w:spacing w:val="-1"/>
        </w:rPr>
        <w:t xml:space="preserve"> </w:t>
      </w:r>
      <w:r w:rsidR="00E43CC5">
        <w:t>adeguate.</w:t>
      </w:r>
    </w:p>
    <w:p w:rsidR="00AB4863" w:rsidRDefault="00E43CC5">
      <w:pPr>
        <w:pStyle w:val="Corpotesto"/>
        <w:spacing w:line="288" w:lineRule="auto"/>
        <w:ind w:left="220" w:right="403"/>
        <w:jc w:val="both"/>
      </w:pPr>
      <w:r>
        <w:t xml:space="preserve">È prevista la presenza dell’insegnante della classe proponente l’uscita e di un insegnante a sostegno nel caso di presenza di alunno con disabilità - un insegnante per alunno con disabilità - </w:t>
      </w:r>
      <w:proofErr w:type="spellStart"/>
      <w:r>
        <w:t>nonchè</w:t>
      </w:r>
      <w:proofErr w:type="spellEnd"/>
      <w:r>
        <w:t xml:space="preserve"> la presenza dell’operatore sociosanitario nel caso in cui l’autonomia dell’alunno con disabilità lo richieda. Per definire il numero di docenti accompagnatori nell’uscita didattica o nella visita guidata, si tiene conto della tipologia della classe e dei luoghi da visitare.</w:t>
      </w:r>
    </w:p>
    <w:p w:rsidR="00AB4863" w:rsidRDefault="00AB4863">
      <w:pPr>
        <w:pStyle w:val="Corpotesto"/>
        <w:ind w:left="0"/>
      </w:pPr>
    </w:p>
    <w:p w:rsidR="00AB4863" w:rsidRDefault="00726185">
      <w:pPr>
        <w:pStyle w:val="Titolo11"/>
        <w:spacing w:before="199"/>
        <w:jc w:val="both"/>
      </w:pPr>
      <w:r>
        <w:pict>
          <v:polyline id="_x0000_s1028" style="position:absolute;left:0;text-align:left;z-index:-252903424;mso-position-horizontal-relative:page" points="951pt,479.55pt,953.25pt,479.5pt,955.6pt,479.45pt,958.1pt,479.2pt,960.8pt,478.8pt,961.5pt,478.8pt,962.3pt,478.8pt,963.1pt,478.8pt,963.8pt,478.8pt,964.55pt,478.8pt" coordorigin="4755,2394" coordsize="271,15" filled="f" strokecolor="white" strokeweight="17.25pt">
            <v:path arrowok="t"/>
            <o:lock v:ext="edit" verticies="t"/>
            <w10:wrap anchorx="page"/>
          </v:polyline>
        </w:pict>
      </w:r>
      <w:bookmarkStart w:id="10" w:name="_bookmark9"/>
      <w:bookmarkEnd w:id="10"/>
      <w:r w:rsidR="00E43CC5">
        <w:rPr>
          <w:u w:val="single"/>
        </w:rPr>
        <w:t>G – Verifica e valutazione del PEI</w:t>
      </w:r>
    </w:p>
    <w:p w:rsidR="00AB4863" w:rsidRDefault="00AB4863">
      <w:pPr>
        <w:pStyle w:val="Corpotesto"/>
        <w:spacing w:before="10"/>
        <w:ind w:left="0"/>
        <w:rPr>
          <w:b/>
          <w:sz w:val="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9"/>
        <w:gridCol w:w="3259"/>
      </w:tblGrid>
      <w:tr w:rsidR="00AB4863">
        <w:trPr>
          <w:trHeight w:val="443"/>
        </w:trPr>
        <w:tc>
          <w:tcPr>
            <w:tcW w:w="3260" w:type="dxa"/>
            <w:shd w:val="clear" w:color="auto" w:fill="A6A6A6"/>
          </w:tcPr>
          <w:p w:rsidR="00AB4863" w:rsidRDefault="00E43CC5">
            <w:pPr>
              <w:pStyle w:val="TableParagraph"/>
              <w:spacing w:before="93"/>
              <w:ind w:left="1085" w:right="1144"/>
              <w:jc w:val="center"/>
              <w:rPr>
                <w:b/>
                <w:sz w:val="24"/>
              </w:rPr>
            </w:pPr>
            <w:r>
              <w:rPr>
                <w:b/>
                <w:sz w:val="24"/>
              </w:rPr>
              <w:t>ATTIVITA’</w:t>
            </w:r>
          </w:p>
        </w:tc>
        <w:tc>
          <w:tcPr>
            <w:tcW w:w="3259" w:type="dxa"/>
            <w:shd w:val="clear" w:color="auto" w:fill="A6A6A6"/>
          </w:tcPr>
          <w:p w:rsidR="00AB4863" w:rsidRDefault="00E43CC5">
            <w:pPr>
              <w:pStyle w:val="TableParagraph"/>
              <w:spacing w:before="93"/>
              <w:ind w:left="621"/>
              <w:rPr>
                <w:b/>
                <w:sz w:val="24"/>
              </w:rPr>
            </w:pPr>
            <w:r>
              <w:rPr>
                <w:b/>
                <w:sz w:val="24"/>
              </w:rPr>
              <w:t>FIGURE COINVOLTE</w:t>
            </w:r>
          </w:p>
        </w:tc>
        <w:tc>
          <w:tcPr>
            <w:tcW w:w="3259" w:type="dxa"/>
            <w:shd w:val="clear" w:color="auto" w:fill="A6A6A6"/>
          </w:tcPr>
          <w:p w:rsidR="00AB4863" w:rsidRDefault="00E43CC5">
            <w:pPr>
              <w:pStyle w:val="TableParagraph"/>
              <w:spacing w:before="93"/>
              <w:ind w:left="1258" w:right="1312"/>
              <w:jc w:val="center"/>
              <w:rPr>
                <w:b/>
                <w:sz w:val="24"/>
              </w:rPr>
            </w:pPr>
            <w:r>
              <w:rPr>
                <w:b/>
                <w:sz w:val="24"/>
              </w:rPr>
              <w:t>TEMPI</w:t>
            </w:r>
          </w:p>
        </w:tc>
      </w:tr>
    </w:tbl>
    <w:p w:rsidR="00AB4863" w:rsidRDefault="00AB4863">
      <w:pPr>
        <w:pStyle w:val="Corpo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9"/>
        <w:gridCol w:w="3259"/>
      </w:tblGrid>
      <w:tr w:rsidR="00AB4863">
        <w:trPr>
          <w:trHeight w:val="2637"/>
        </w:trPr>
        <w:tc>
          <w:tcPr>
            <w:tcW w:w="3260" w:type="dxa"/>
          </w:tcPr>
          <w:p w:rsidR="00AB4863" w:rsidRDefault="00E43CC5">
            <w:pPr>
              <w:pStyle w:val="TableParagraph"/>
              <w:spacing w:line="292" w:lineRule="exact"/>
              <w:jc w:val="both"/>
              <w:rPr>
                <w:b/>
                <w:sz w:val="24"/>
              </w:rPr>
            </w:pPr>
            <w:r>
              <w:rPr>
                <w:b/>
                <w:sz w:val="24"/>
              </w:rPr>
              <w:t>GLHO intermedio (fine I° Quadrimestre)</w:t>
            </w:r>
          </w:p>
          <w:p w:rsidR="00AB4863" w:rsidRDefault="00E43CC5">
            <w:pPr>
              <w:pStyle w:val="TableParagraph"/>
              <w:ind w:right="197"/>
              <w:jc w:val="both"/>
              <w:rPr>
                <w:sz w:val="24"/>
              </w:rPr>
            </w:pPr>
            <w:r>
              <w:rPr>
                <w:sz w:val="24"/>
              </w:rPr>
              <w:t>Incontro tra le varie figure coinvolte nel progetto di integrazione dell’alunno per verificare i risultati ottenuti, per condividere eventuali aggiustamenti del PEI, per esplicitare esperienze e</w:t>
            </w:r>
          </w:p>
          <w:p w:rsidR="00AB4863" w:rsidRDefault="00E43CC5">
            <w:pPr>
              <w:pStyle w:val="TableParagraph"/>
              <w:spacing w:before="1" w:line="273" w:lineRule="exact"/>
              <w:jc w:val="both"/>
              <w:rPr>
                <w:sz w:val="24"/>
              </w:rPr>
            </w:pPr>
            <w:r>
              <w:rPr>
                <w:sz w:val="24"/>
              </w:rPr>
              <w:t>strategie educative</w:t>
            </w:r>
          </w:p>
        </w:tc>
        <w:tc>
          <w:tcPr>
            <w:tcW w:w="3259" w:type="dxa"/>
          </w:tcPr>
          <w:p w:rsidR="00AB4863" w:rsidRDefault="00E43CC5">
            <w:pPr>
              <w:pStyle w:val="TableParagraph"/>
              <w:numPr>
                <w:ilvl w:val="0"/>
                <w:numId w:val="11"/>
              </w:numPr>
              <w:tabs>
                <w:tab w:val="left" w:pos="425"/>
              </w:tabs>
              <w:spacing w:line="242" w:lineRule="auto"/>
              <w:ind w:right="200"/>
              <w:rPr>
                <w:sz w:val="24"/>
              </w:rPr>
            </w:pPr>
            <w:r>
              <w:rPr>
                <w:sz w:val="24"/>
              </w:rPr>
              <w:t>team docenti / docenti del Consiglio di classe</w:t>
            </w:r>
          </w:p>
          <w:p w:rsidR="00AB4863" w:rsidRPr="00E43CC5" w:rsidRDefault="00E43CC5" w:rsidP="00E43CC5">
            <w:pPr>
              <w:pStyle w:val="TableParagraph"/>
              <w:numPr>
                <w:ilvl w:val="0"/>
                <w:numId w:val="11"/>
              </w:numPr>
              <w:tabs>
                <w:tab w:val="left" w:pos="425"/>
              </w:tabs>
              <w:spacing w:line="301" w:lineRule="exact"/>
              <w:rPr>
                <w:sz w:val="24"/>
              </w:rPr>
            </w:pPr>
            <w:r>
              <w:rPr>
                <w:sz w:val="24"/>
              </w:rPr>
              <w:t>genitori</w:t>
            </w:r>
          </w:p>
          <w:p w:rsidR="00AB4863" w:rsidRDefault="00E43CC5">
            <w:pPr>
              <w:pStyle w:val="TableParagraph"/>
              <w:numPr>
                <w:ilvl w:val="0"/>
                <w:numId w:val="11"/>
              </w:numPr>
              <w:tabs>
                <w:tab w:val="left" w:pos="425"/>
                <w:tab w:val="left" w:pos="1568"/>
                <w:tab w:val="left" w:pos="2719"/>
                <w:tab w:val="left" w:pos="2957"/>
              </w:tabs>
              <w:ind w:right="197"/>
              <w:rPr>
                <w:sz w:val="24"/>
              </w:rPr>
            </w:pPr>
            <w:r>
              <w:rPr>
                <w:sz w:val="24"/>
              </w:rPr>
              <w:t>eventuali</w:t>
            </w:r>
            <w:r>
              <w:rPr>
                <w:sz w:val="24"/>
              </w:rPr>
              <w:tab/>
              <w:t>assistenti</w:t>
            </w:r>
            <w:r>
              <w:rPr>
                <w:sz w:val="24"/>
              </w:rPr>
              <w:tab/>
            </w:r>
            <w:r>
              <w:rPr>
                <w:spacing w:val="-6"/>
                <w:sz w:val="24"/>
              </w:rPr>
              <w:t xml:space="preserve">per </w:t>
            </w:r>
            <w:r>
              <w:rPr>
                <w:sz w:val="24"/>
              </w:rPr>
              <w:t>l’autonomia</w:t>
            </w:r>
            <w:r>
              <w:rPr>
                <w:sz w:val="24"/>
              </w:rPr>
              <w:tab/>
            </w:r>
            <w:r>
              <w:rPr>
                <w:sz w:val="24"/>
              </w:rPr>
              <w:tab/>
            </w:r>
            <w:r>
              <w:rPr>
                <w:spacing w:val="-18"/>
                <w:sz w:val="24"/>
              </w:rPr>
              <w:t>/</w:t>
            </w:r>
          </w:p>
          <w:p w:rsidR="00AB4863" w:rsidRDefault="00E43CC5">
            <w:pPr>
              <w:pStyle w:val="TableParagraph"/>
              <w:spacing w:line="293" w:lineRule="exact"/>
              <w:ind w:left="424"/>
              <w:rPr>
                <w:sz w:val="24"/>
              </w:rPr>
            </w:pPr>
            <w:r>
              <w:rPr>
                <w:sz w:val="24"/>
              </w:rPr>
              <w:t>comunicazione</w:t>
            </w:r>
          </w:p>
        </w:tc>
        <w:tc>
          <w:tcPr>
            <w:tcW w:w="3259" w:type="dxa"/>
          </w:tcPr>
          <w:p w:rsidR="00AB4863" w:rsidRDefault="00E43CC5">
            <w:pPr>
              <w:pStyle w:val="TableParagraph"/>
              <w:spacing w:line="292" w:lineRule="exact"/>
              <w:ind w:left="111"/>
              <w:rPr>
                <w:sz w:val="24"/>
              </w:rPr>
            </w:pPr>
            <w:r>
              <w:rPr>
                <w:sz w:val="24"/>
              </w:rPr>
              <w:t>febbraio-marzo</w:t>
            </w:r>
          </w:p>
        </w:tc>
      </w:tr>
      <w:tr w:rsidR="00AB4863">
        <w:trPr>
          <w:trHeight w:val="1197"/>
        </w:trPr>
        <w:tc>
          <w:tcPr>
            <w:tcW w:w="3260" w:type="dxa"/>
          </w:tcPr>
          <w:p w:rsidR="00AB4863" w:rsidRDefault="00E43CC5">
            <w:pPr>
              <w:pStyle w:val="TableParagraph"/>
              <w:tabs>
                <w:tab w:val="left" w:pos="2205"/>
              </w:tabs>
              <w:ind w:right="197"/>
              <w:rPr>
                <w:sz w:val="24"/>
              </w:rPr>
            </w:pPr>
            <w:r>
              <w:rPr>
                <w:sz w:val="24"/>
              </w:rPr>
              <w:t>Dell’incontro</w:t>
            </w:r>
            <w:r>
              <w:rPr>
                <w:sz w:val="24"/>
              </w:rPr>
              <w:tab/>
            </w:r>
            <w:r>
              <w:rPr>
                <w:spacing w:val="-4"/>
                <w:sz w:val="24"/>
              </w:rPr>
              <w:t xml:space="preserve">vengono </w:t>
            </w:r>
            <w:r>
              <w:rPr>
                <w:sz w:val="24"/>
              </w:rPr>
              <w:t>redatti:</w:t>
            </w:r>
          </w:p>
          <w:p w:rsidR="00AB4863" w:rsidRDefault="00E43CC5">
            <w:pPr>
              <w:pStyle w:val="TableParagraph"/>
              <w:numPr>
                <w:ilvl w:val="0"/>
                <w:numId w:val="10"/>
              </w:numPr>
              <w:tabs>
                <w:tab w:val="left" w:pos="250"/>
              </w:tabs>
              <w:spacing w:line="305" w:lineRule="exact"/>
              <w:ind w:hanging="143"/>
              <w:rPr>
                <w:sz w:val="24"/>
              </w:rPr>
            </w:pPr>
            <w:r>
              <w:rPr>
                <w:sz w:val="24"/>
              </w:rPr>
              <w:t>verbale</w:t>
            </w:r>
          </w:p>
          <w:p w:rsidR="00AB4863" w:rsidRDefault="00E43CC5">
            <w:pPr>
              <w:pStyle w:val="TableParagraph"/>
              <w:numPr>
                <w:ilvl w:val="0"/>
                <w:numId w:val="10"/>
              </w:numPr>
              <w:tabs>
                <w:tab w:val="left" w:pos="250"/>
              </w:tabs>
              <w:spacing w:line="286" w:lineRule="exact"/>
              <w:ind w:hanging="143"/>
              <w:rPr>
                <w:sz w:val="24"/>
              </w:rPr>
            </w:pPr>
            <w:r>
              <w:rPr>
                <w:sz w:val="24"/>
              </w:rPr>
              <w:t>Verifica intermedia del</w:t>
            </w:r>
            <w:r>
              <w:rPr>
                <w:spacing w:val="-5"/>
                <w:sz w:val="24"/>
              </w:rPr>
              <w:t xml:space="preserve"> </w:t>
            </w:r>
            <w:r>
              <w:rPr>
                <w:sz w:val="24"/>
              </w:rPr>
              <w:t>PEI.</w:t>
            </w:r>
          </w:p>
        </w:tc>
        <w:tc>
          <w:tcPr>
            <w:tcW w:w="3259" w:type="dxa"/>
          </w:tcPr>
          <w:p w:rsidR="00AB4863" w:rsidRDefault="00E43CC5">
            <w:pPr>
              <w:pStyle w:val="TableParagraph"/>
              <w:ind w:right="725"/>
              <w:rPr>
                <w:sz w:val="24"/>
              </w:rPr>
            </w:pPr>
            <w:r>
              <w:rPr>
                <w:sz w:val="24"/>
              </w:rPr>
              <w:t>Insegnante di sostegno / coordinatore di classe</w:t>
            </w:r>
          </w:p>
        </w:tc>
        <w:tc>
          <w:tcPr>
            <w:tcW w:w="3259" w:type="dxa"/>
          </w:tcPr>
          <w:p w:rsidR="00AB4863" w:rsidRDefault="00AB4863">
            <w:pPr>
              <w:pStyle w:val="TableParagraph"/>
              <w:ind w:left="0"/>
              <w:rPr>
                <w:rFonts w:ascii="Times New Roman"/>
                <w:sz w:val="24"/>
              </w:rPr>
            </w:pPr>
          </w:p>
        </w:tc>
      </w:tr>
    </w:tbl>
    <w:p w:rsidR="00AB4863" w:rsidRDefault="00AB4863">
      <w:pPr>
        <w:rPr>
          <w:rFonts w:ascii="Times New Roman"/>
          <w:sz w:val="24"/>
        </w:rPr>
        <w:sectPr w:rsidR="00AB4863">
          <w:pgSz w:w="11910" w:h="16840"/>
          <w:pgMar w:top="700" w:right="500" w:bottom="420" w:left="500" w:header="0" w:footer="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9"/>
        <w:gridCol w:w="3259"/>
      </w:tblGrid>
      <w:tr w:rsidR="00AB4863">
        <w:trPr>
          <w:trHeight w:val="6204"/>
        </w:trPr>
        <w:tc>
          <w:tcPr>
            <w:tcW w:w="3260" w:type="dxa"/>
          </w:tcPr>
          <w:p w:rsidR="00AB4863" w:rsidRDefault="00E43CC5">
            <w:pPr>
              <w:pStyle w:val="TableParagraph"/>
              <w:spacing w:line="287" w:lineRule="exact"/>
              <w:rPr>
                <w:b/>
                <w:sz w:val="24"/>
              </w:rPr>
            </w:pPr>
            <w:r>
              <w:rPr>
                <w:b/>
                <w:sz w:val="24"/>
              </w:rPr>
              <w:lastRenderedPageBreak/>
              <w:t>GLHO conclusivo</w:t>
            </w:r>
          </w:p>
          <w:p w:rsidR="00AB4863" w:rsidRDefault="00E43CC5">
            <w:pPr>
              <w:pStyle w:val="TableParagraph"/>
              <w:ind w:right="444"/>
              <w:rPr>
                <w:sz w:val="24"/>
              </w:rPr>
            </w:pPr>
            <w:r>
              <w:rPr>
                <w:sz w:val="24"/>
              </w:rPr>
              <w:t>Nell’incontro conclusivo tra docenti, operatori socio- sanitari e famiglia:</w:t>
            </w:r>
          </w:p>
          <w:p w:rsidR="00AB4863" w:rsidRDefault="00E43CC5">
            <w:pPr>
              <w:pStyle w:val="TableParagraph"/>
              <w:numPr>
                <w:ilvl w:val="0"/>
                <w:numId w:val="9"/>
              </w:numPr>
              <w:tabs>
                <w:tab w:val="left" w:pos="250"/>
              </w:tabs>
              <w:spacing w:before="1"/>
              <w:ind w:right="609"/>
              <w:rPr>
                <w:sz w:val="24"/>
              </w:rPr>
            </w:pPr>
            <w:r>
              <w:rPr>
                <w:sz w:val="24"/>
              </w:rPr>
              <w:t>viene verificato il raggiungimento dei traguardi di competenza annuali ed il processo</w:t>
            </w:r>
            <w:r>
              <w:rPr>
                <w:spacing w:val="-6"/>
                <w:sz w:val="24"/>
              </w:rPr>
              <w:t xml:space="preserve"> </w:t>
            </w:r>
            <w:r>
              <w:rPr>
                <w:sz w:val="24"/>
              </w:rPr>
              <w:t>di</w:t>
            </w:r>
          </w:p>
          <w:p w:rsidR="00AB4863" w:rsidRDefault="00E43CC5">
            <w:pPr>
              <w:pStyle w:val="TableParagraph"/>
              <w:spacing w:line="292" w:lineRule="exact"/>
              <w:ind w:left="249"/>
              <w:rPr>
                <w:sz w:val="24"/>
              </w:rPr>
            </w:pPr>
            <w:r>
              <w:rPr>
                <w:sz w:val="24"/>
              </w:rPr>
              <w:t>crescita dell’alunno disabile.</w:t>
            </w:r>
          </w:p>
          <w:p w:rsidR="00AB4863" w:rsidRDefault="00E43CC5">
            <w:pPr>
              <w:pStyle w:val="TableParagraph"/>
              <w:numPr>
                <w:ilvl w:val="0"/>
                <w:numId w:val="9"/>
              </w:numPr>
              <w:tabs>
                <w:tab w:val="left" w:pos="250"/>
              </w:tabs>
              <w:ind w:right="689"/>
              <w:rPr>
                <w:sz w:val="24"/>
              </w:rPr>
            </w:pPr>
            <w:r>
              <w:rPr>
                <w:sz w:val="24"/>
              </w:rPr>
              <w:t>si individuano eventuali correttivi di strategie rivelatisi poco</w:t>
            </w:r>
            <w:r>
              <w:rPr>
                <w:spacing w:val="-5"/>
                <w:sz w:val="24"/>
              </w:rPr>
              <w:t xml:space="preserve"> </w:t>
            </w:r>
            <w:r>
              <w:rPr>
                <w:sz w:val="24"/>
              </w:rPr>
              <w:t>efficaci</w:t>
            </w:r>
          </w:p>
          <w:p w:rsidR="00AB4863" w:rsidRDefault="00E43CC5">
            <w:pPr>
              <w:pStyle w:val="TableParagraph"/>
              <w:numPr>
                <w:ilvl w:val="0"/>
                <w:numId w:val="9"/>
              </w:numPr>
              <w:tabs>
                <w:tab w:val="left" w:pos="250"/>
              </w:tabs>
              <w:spacing w:before="1"/>
              <w:ind w:right="537"/>
              <w:rPr>
                <w:sz w:val="24"/>
              </w:rPr>
            </w:pPr>
            <w:r>
              <w:rPr>
                <w:sz w:val="24"/>
              </w:rPr>
              <w:t>si formulano ipotesi che orientino i futuri processi educativi e di apprendimento</w:t>
            </w:r>
          </w:p>
          <w:p w:rsidR="00AB4863" w:rsidRDefault="00E43CC5">
            <w:pPr>
              <w:pStyle w:val="TableParagraph"/>
              <w:numPr>
                <w:ilvl w:val="0"/>
                <w:numId w:val="9"/>
              </w:numPr>
              <w:tabs>
                <w:tab w:val="left" w:pos="250"/>
              </w:tabs>
              <w:spacing w:line="242" w:lineRule="auto"/>
              <w:ind w:right="444"/>
              <w:rPr>
                <w:sz w:val="24"/>
              </w:rPr>
            </w:pPr>
            <w:r>
              <w:rPr>
                <w:sz w:val="24"/>
              </w:rPr>
              <w:t>si definisce il monte ore</w:t>
            </w:r>
            <w:r>
              <w:rPr>
                <w:spacing w:val="-12"/>
                <w:sz w:val="24"/>
              </w:rPr>
              <w:t xml:space="preserve"> </w:t>
            </w:r>
            <w:r>
              <w:rPr>
                <w:sz w:val="24"/>
              </w:rPr>
              <w:t>di sostegno necessario</w:t>
            </w:r>
            <w:r>
              <w:rPr>
                <w:spacing w:val="-4"/>
                <w:sz w:val="24"/>
              </w:rPr>
              <w:t xml:space="preserve"> </w:t>
            </w:r>
            <w:r>
              <w:rPr>
                <w:sz w:val="24"/>
              </w:rPr>
              <w:t>per</w:t>
            </w:r>
          </w:p>
          <w:p w:rsidR="00AB4863" w:rsidRDefault="00E43CC5">
            <w:pPr>
              <w:pStyle w:val="TableParagraph"/>
              <w:spacing w:line="289" w:lineRule="exact"/>
              <w:ind w:left="249"/>
              <w:rPr>
                <w:sz w:val="24"/>
              </w:rPr>
            </w:pPr>
            <w:r>
              <w:rPr>
                <w:sz w:val="24"/>
              </w:rPr>
              <w:t>l’anno successivo. Tale</w:t>
            </w:r>
          </w:p>
          <w:p w:rsidR="00AB4863" w:rsidRDefault="00E43CC5">
            <w:pPr>
              <w:pStyle w:val="TableParagraph"/>
              <w:spacing w:line="290" w:lineRule="atLeast"/>
              <w:ind w:left="249" w:right="859"/>
              <w:rPr>
                <w:sz w:val="24"/>
              </w:rPr>
            </w:pPr>
            <w:r>
              <w:rPr>
                <w:sz w:val="24"/>
              </w:rPr>
              <w:t>determinazione viene allegata al PEI</w:t>
            </w:r>
          </w:p>
        </w:tc>
        <w:tc>
          <w:tcPr>
            <w:tcW w:w="3259" w:type="dxa"/>
          </w:tcPr>
          <w:p w:rsidR="00AB4863" w:rsidRDefault="00E43CC5">
            <w:pPr>
              <w:pStyle w:val="TableParagraph"/>
              <w:numPr>
                <w:ilvl w:val="0"/>
                <w:numId w:val="8"/>
              </w:numPr>
              <w:tabs>
                <w:tab w:val="left" w:pos="425"/>
              </w:tabs>
              <w:spacing w:line="242" w:lineRule="auto"/>
              <w:ind w:right="215"/>
              <w:rPr>
                <w:sz w:val="24"/>
              </w:rPr>
            </w:pPr>
            <w:r>
              <w:rPr>
                <w:sz w:val="24"/>
              </w:rPr>
              <w:t>operatori ASL che seguono il percorso</w:t>
            </w:r>
            <w:r>
              <w:rPr>
                <w:spacing w:val="-1"/>
                <w:sz w:val="24"/>
              </w:rPr>
              <w:t xml:space="preserve"> </w:t>
            </w:r>
            <w:r>
              <w:rPr>
                <w:sz w:val="24"/>
              </w:rPr>
              <w:t>educativo</w:t>
            </w:r>
          </w:p>
          <w:p w:rsidR="00AB4863" w:rsidRDefault="00E43CC5">
            <w:pPr>
              <w:pStyle w:val="TableParagraph"/>
              <w:spacing w:line="289" w:lineRule="exact"/>
              <w:ind w:left="424"/>
              <w:rPr>
                <w:sz w:val="24"/>
              </w:rPr>
            </w:pPr>
            <w:r>
              <w:rPr>
                <w:sz w:val="24"/>
              </w:rPr>
              <w:t>dell’alunno con disabilità</w:t>
            </w:r>
          </w:p>
          <w:p w:rsidR="00AB4863" w:rsidRDefault="00E43CC5">
            <w:pPr>
              <w:pStyle w:val="TableParagraph"/>
              <w:numPr>
                <w:ilvl w:val="0"/>
                <w:numId w:val="8"/>
              </w:numPr>
              <w:tabs>
                <w:tab w:val="left" w:pos="425"/>
              </w:tabs>
              <w:ind w:right="235"/>
              <w:rPr>
                <w:sz w:val="24"/>
              </w:rPr>
            </w:pPr>
            <w:r>
              <w:rPr>
                <w:sz w:val="24"/>
              </w:rPr>
              <w:t>docenti del team docenti / Consiglio di</w:t>
            </w:r>
            <w:r>
              <w:rPr>
                <w:spacing w:val="-2"/>
                <w:sz w:val="24"/>
              </w:rPr>
              <w:t xml:space="preserve"> </w:t>
            </w:r>
            <w:r>
              <w:rPr>
                <w:sz w:val="24"/>
              </w:rPr>
              <w:t>classe</w:t>
            </w:r>
          </w:p>
          <w:p w:rsidR="00AB4863" w:rsidRDefault="00E43CC5">
            <w:pPr>
              <w:pStyle w:val="TableParagraph"/>
              <w:numPr>
                <w:ilvl w:val="0"/>
                <w:numId w:val="8"/>
              </w:numPr>
              <w:tabs>
                <w:tab w:val="left" w:pos="425"/>
              </w:tabs>
              <w:spacing w:line="305" w:lineRule="exact"/>
              <w:rPr>
                <w:sz w:val="24"/>
              </w:rPr>
            </w:pPr>
            <w:r>
              <w:rPr>
                <w:sz w:val="24"/>
              </w:rPr>
              <w:t>genitori dell'alunno;</w:t>
            </w:r>
          </w:p>
          <w:p w:rsidR="00AB4863" w:rsidRDefault="00E43CC5">
            <w:pPr>
              <w:pStyle w:val="TableParagraph"/>
              <w:numPr>
                <w:ilvl w:val="0"/>
                <w:numId w:val="8"/>
              </w:numPr>
              <w:tabs>
                <w:tab w:val="left" w:pos="425"/>
              </w:tabs>
              <w:ind w:right="565"/>
              <w:rPr>
                <w:sz w:val="24"/>
              </w:rPr>
            </w:pPr>
            <w:r>
              <w:rPr>
                <w:sz w:val="24"/>
              </w:rPr>
              <w:t>eventuali assistenti per l'autonomia / comunicazione</w:t>
            </w:r>
          </w:p>
          <w:p w:rsidR="00AB4863" w:rsidRDefault="00E43CC5">
            <w:pPr>
              <w:pStyle w:val="TableParagraph"/>
              <w:numPr>
                <w:ilvl w:val="0"/>
                <w:numId w:val="8"/>
              </w:numPr>
              <w:tabs>
                <w:tab w:val="left" w:pos="425"/>
              </w:tabs>
              <w:spacing w:line="304" w:lineRule="exact"/>
              <w:rPr>
                <w:sz w:val="24"/>
              </w:rPr>
            </w:pPr>
            <w:r>
              <w:rPr>
                <w:sz w:val="24"/>
              </w:rPr>
              <w:t>eventuali altri</w:t>
            </w:r>
            <w:r>
              <w:rPr>
                <w:spacing w:val="-4"/>
                <w:sz w:val="24"/>
              </w:rPr>
              <w:t xml:space="preserve"> </w:t>
            </w:r>
            <w:r>
              <w:rPr>
                <w:sz w:val="24"/>
              </w:rPr>
              <w:t>operatori</w:t>
            </w:r>
          </w:p>
          <w:p w:rsidR="00AB4863" w:rsidRDefault="00E43CC5">
            <w:pPr>
              <w:pStyle w:val="TableParagraph"/>
              <w:ind w:left="424" w:right="335"/>
              <w:rPr>
                <w:sz w:val="24"/>
              </w:rPr>
            </w:pPr>
            <w:r>
              <w:rPr>
                <w:sz w:val="24"/>
              </w:rPr>
              <w:t>impegnati con l’alunno in contesti extrascolastici</w:t>
            </w:r>
          </w:p>
        </w:tc>
        <w:tc>
          <w:tcPr>
            <w:tcW w:w="3259" w:type="dxa"/>
            <w:vMerge w:val="restart"/>
          </w:tcPr>
          <w:p w:rsidR="00AB4863" w:rsidRDefault="00E43CC5">
            <w:pPr>
              <w:pStyle w:val="TableParagraph"/>
              <w:spacing w:line="287" w:lineRule="exact"/>
              <w:ind w:left="111"/>
              <w:rPr>
                <w:sz w:val="24"/>
              </w:rPr>
            </w:pPr>
            <w:r>
              <w:rPr>
                <w:sz w:val="24"/>
              </w:rPr>
              <w:t>Maggio</w:t>
            </w:r>
          </w:p>
        </w:tc>
      </w:tr>
      <w:tr w:rsidR="00AB4863">
        <w:trPr>
          <w:trHeight w:val="1490"/>
        </w:trPr>
        <w:tc>
          <w:tcPr>
            <w:tcW w:w="3260" w:type="dxa"/>
          </w:tcPr>
          <w:p w:rsidR="00AB4863" w:rsidRDefault="00E43CC5">
            <w:pPr>
              <w:pStyle w:val="TableParagraph"/>
              <w:tabs>
                <w:tab w:val="left" w:pos="2204"/>
              </w:tabs>
              <w:ind w:right="199"/>
              <w:rPr>
                <w:sz w:val="24"/>
              </w:rPr>
            </w:pPr>
            <w:r>
              <w:rPr>
                <w:sz w:val="24"/>
              </w:rPr>
              <w:t>Dell’incontro</w:t>
            </w:r>
            <w:r>
              <w:rPr>
                <w:sz w:val="24"/>
              </w:rPr>
              <w:tab/>
            </w:r>
            <w:r>
              <w:rPr>
                <w:spacing w:val="-4"/>
                <w:sz w:val="24"/>
              </w:rPr>
              <w:t xml:space="preserve">vengono </w:t>
            </w:r>
            <w:r>
              <w:rPr>
                <w:sz w:val="24"/>
              </w:rPr>
              <w:t>redatti:</w:t>
            </w:r>
          </w:p>
          <w:p w:rsidR="00AB4863" w:rsidRDefault="00E43CC5">
            <w:pPr>
              <w:pStyle w:val="TableParagraph"/>
              <w:numPr>
                <w:ilvl w:val="0"/>
                <w:numId w:val="7"/>
              </w:numPr>
              <w:tabs>
                <w:tab w:val="left" w:pos="250"/>
              </w:tabs>
              <w:spacing w:line="305" w:lineRule="exact"/>
              <w:ind w:hanging="143"/>
              <w:rPr>
                <w:sz w:val="24"/>
              </w:rPr>
            </w:pPr>
            <w:r>
              <w:rPr>
                <w:sz w:val="24"/>
              </w:rPr>
              <w:t>verbale</w:t>
            </w:r>
          </w:p>
          <w:p w:rsidR="00AB4863" w:rsidRDefault="00E43CC5">
            <w:pPr>
              <w:pStyle w:val="TableParagraph"/>
              <w:numPr>
                <w:ilvl w:val="0"/>
                <w:numId w:val="7"/>
              </w:numPr>
              <w:tabs>
                <w:tab w:val="left" w:pos="250"/>
              </w:tabs>
              <w:ind w:hanging="143"/>
              <w:rPr>
                <w:sz w:val="24"/>
              </w:rPr>
            </w:pPr>
            <w:r>
              <w:rPr>
                <w:sz w:val="24"/>
              </w:rPr>
              <w:t>Verifica finale del</w:t>
            </w:r>
            <w:r>
              <w:rPr>
                <w:spacing w:val="-5"/>
                <w:sz w:val="24"/>
              </w:rPr>
              <w:t xml:space="preserve"> </w:t>
            </w:r>
            <w:r>
              <w:rPr>
                <w:sz w:val="24"/>
              </w:rPr>
              <w:t>PEI</w:t>
            </w:r>
          </w:p>
        </w:tc>
        <w:tc>
          <w:tcPr>
            <w:tcW w:w="3259" w:type="dxa"/>
          </w:tcPr>
          <w:p w:rsidR="00AB4863" w:rsidRDefault="00E43CC5">
            <w:pPr>
              <w:pStyle w:val="TableParagraph"/>
              <w:ind w:right="725"/>
              <w:rPr>
                <w:sz w:val="24"/>
              </w:rPr>
            </w:pPr>
            <w:r>
              <w:rPr>
                <w:sz w:val="24"/>
              </w:rPr>
              <w:t>Insegnante di sostegno / coordinatore di classe</w:t>
            </w:r>
          </w:p>
        </w:tc>
        <w:tc>
          <w:tcPr>
            <w:tcW w:w="3259" w:type="dxa"/>
            <w:vMerge/>
            <w:tcBorders>
              <w:top w:val="nil"/>
            </w:tcBorders>
          </w:tcPr>
          <w:p w:rsidR="00AB4863" w:rsidRDefault="00AB4863">
            <w:pPr>
              <w:rPr>
                <w:sz w:val="2"/>
                <w:szCs w:val="2"/>
              </w:rPr>
            </w:pPr>
          </w:p>
        </w:tc>
      </w:tr>
    </w:tbl>
    <w:p w:rsidR="00AB4863" w:rsidRDefault="00AB4863">
      <w:pPr>
        <w:pStyle w:val="Corpotesto"/>
        <w:spacing w:before="6"/>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9"/>
        <w:gridCol w:w="3259"/>
      </w:tblGrid>
      <w:tr w:rsidR="00AB4863">
        <w:trPr>
          <w:trHeight w:val="4690"/>
        </w:trPr>
        <w:tc>
          <w:tcPr>
            <w:tcW w:w="3260" w:type="dxa"/>
          </w:tcPr>
          <w:p w:rsidR="00AB4863" w:rsidRDefault="00E43CC5">
            <w:pPr>
              <w:pStyle w:val="TableParagraph"/>
              <w:spacing w:before="1"/>
              <w:ind w:right="198"/>
              <w:jc w:val="both"/>
              <w:rPr>
                <w:b/>
                <w:sz w:val="24"/>
              </w:rPr>
            </w:pPr>
            <w:r>
              <w:rPr>
                <w:b/>
                <w:sz w:val="24"/>
              </w:rPr>
              <w:t>Verifica intermedia / finale del PEI</w:t>
            </w:r>
          </w:p>
          <w:p w:rsidR="00AB4863" w:rsidRDefault="00E43CC5">
            <w:pPr>
              <w:pStyle w:val="TableParagraph"/>
              <w:ind w:right="199"/>
              <w:jc w:val="both"/>
              <w:rPr>
                <w:sz w:val="24"/>
              </w:rPr>
            </w:pPr>
            <w:r>
              <w:rPr>
                <w:sz w:val="24"/>
              </w:rPr>
              <w:t>Viene redatta in occasione dell’incontro intermedio / finale del GLHO.</w:t>
            </w:r>
          </w:p>
          <w:p w:rsidR="00AB4863" w:rsidRDefault="00E43CC5">
            <w:pPr>
              <w:pStyle w:val="TableParagraph"/>
              <w:tabs>
                <w:tab w:val="left" w:pos="1782"/>
              </w:tabs>
              <w:ind w:right="198"/>
              <w:jc w:val="both"/>
              <w:rPr>
                <w:sz w:val="24"/>
              </w:rPr>
            </w:pPr>
            <w:r>
              <w:rPr>
                <w:sz w:val="24"/>
              </w:rPr>
              <w:t>Fornisce informazioni rispetto a quanto realizzato durante l'anno, a quali obiettivi sono stati conseguiti e in quale modo; inoltre segnala eventuali</w:t>
            </w:r>
            <w:r>
              <w:rPr>
                <w:sz w:val="24"/>
              </w:rPr>
              <w:tab/>
            </w:r>
            <w:r>
              <w:rPr>
                <w:spacing w:val="-3"/>
                <w:sz w:val="24"/>
              </w:rPr>
              <w:t xml:space="preserve">accorgimenti </w:t>
            </w:r>
            <w:r>
              <w:rPr>
                <w:sz w:val="24"/>
              </w:rPr>
              <w:t>relazionali e didattici e fornisce suggerimenti per la continuità dell’intervento educativo-didattico per</w:t>
            </w:r>
            <w:r>
              <w:rPr>
                <w:spacing w:val="49"/>
                <w:sz w:val="24"/>
              </w:rPr>
              <w:t xml:space="preserve"> </w:t>
            </w:r>
            <w:r>
              <w:rPr>
                <w:sz w:val="24"/>
              </w:rPr>
              <w:t>il</w:t>
            </w:r>
          </w:p>
          <w:p w:rsidR="00AB4863" w:rsidRDefault="00E43CC5">
            <w:pPr>
              <w:pStyle w:val="TableParagraph"/>
              <w:spacing w:before="1" w:line="273" w:lineRule="exact"/>
              <w:jc w:val="both"/>
              <w:rPr>
                <w:sz w:val="24"/>
              </w:rPr>
            </w:pPr>
            <w:r>
              <w:rPr>
                <w:sz w:val="24"/>
              </w:rPr>
              <w:t>successivo anno scolastico.</w:t>
            </w:r>
          </w:p>
        </w:tc>
        <w:tc>
          <w:tcPr>
            <w:tcW w:w="3259" w:type="dxa"/>
          </w:tcPr>
          <w:p w:rsidR="00AB4863" w:rsidRDefault="00E43CC5">
            <w:pPr>
              <w:pStyle w:val="TableParagraph"/>
              <w:spacing w:before="1"/>
              <w:ind w:right="197"/>
              <w:jc w:val="both"/>
              <w:rPr>
                <w:sz w:val="24"/>
              </w:rPr>
            </w:pPr>
            <w:r>
              <w:rPr>
                <w:sz w:val="24"/>
              </w:rPr>
              <w:t>Docente di sostegno in collaborazione con i docenti curricolari</w:t>
            </w:r>
          </w:p>
        </w:tc>
        <w:tc>
          <w:tcPr>
            <w:tcW w:w="3259" w:type="dxa"/>
          </w:tcPr>
          <w:p w:rsidR="00AB4863" w:rsidRDefault="00E43CC5">
            <w:pPr>
              <w:pStyle w:val="TableParagraph"/>
              <w:spacing w:before="1"/>
              <w:ind w:left="111" w:right="1377"/>
              <w:rPr>
                <w:sz w:val="24"/>
              </w:rPr>
            </w:pPr>
            <w:r>
              <w:rPr>
                <w:sz w:val="24"/>
              </w:rPr>
              <w:t>Febbraio/marzo e Maggio</w:t>
            </w:r>
          </w:p>
        </w:tc>
      </w:tr>
    </w:tbl>
    <w:p w:rsidR="00AB4863" w:rsidRDefault="00AB4863">
      <w:pPr>
        <w:rPr>
          <w:sz w:val="24"/>
        </w:rPr>
        <w:sectPr w:rsidR="00AB4863">
          <w:pgSz w:w="11910" w:h="16840"/>
          <w:pgMar w:top="1000" w:right="500" w:bottom="420" w:left="500" w:header="0" w:footer="239" w:gutter="0"/>
          <w:cols w:space="720"/>
        </w:sectPr>
      </w:pPr>
    </w:p>
    <w:p w:rsidR="00AB4863" w:rsidRDefault="00E43CC5">
      <w:pPr>
        <w:pStyle w:val="Titolo11"/>
        <w:spacing w:before="41"/>
        <w:jc w:val="both"/>
      </w:pPr>
      <w:bookmarkStart w:id="11" w:name="_bookmark10"/>
      <w:bookmarkEnd w:id="11"/>
      <w:r>
        <w:rPr>
          <w:u w:val="single"/>
        </w:rPr>
        <w:lastRenderedPageBreak/>
        <w:t>H – Valutazione ed Esame di Stato conclusivo del I° ciclo di istruzione</w:t>
      </w:r>
    </w:p>
    <w:p w:rsidR="00AB4863" w:rsidRDefault="00E43CC5">
      <w:pPr>
        <w:pStyle w:val="Corpotesto"/>
        <w:spacing w:before="120"/>
        <w:ind w:left="220" w:right="1250"/>
        <w:jc w:val="both"/>
      </w:pPr>
      <w:r>
        <w:t xml:space="preserve">Decreto Legislativo 297 / 1994; Decreto Legislativo 62 / 2017; Decreto Ministeriale 741 del 3/10/2017; Decreto Ministeriale 742 del 3/10/2017); Circolare ministeriale </w:t>
      </w:r>
      <w:proofErr w:type="spellStart"/>
      <w:r>
        <w:t>prot</w:t>
      </w:r>
      <w:proofErr w:type="spellEnd"/>
      <w:r>
        <w:t>. n. 1865 del 10/10/2017</w:t>
      </w:r>
    </w:p>
    <w:p w:rsidR="00AB4863" w:rsidRDefault="00AB4863">
      <w:pPr>
        <w:pStyle w:val="Corpotesto"/>
        <w:spacing w:before="9"/>
        <w:ind w:left="0"/>
        <w:rPr>
          <w:sz w:val="25"/>
        </w:rPr>
      </w:pPr>
    </w:p>
    <w:p w:rsidR="00AB4863" w:rsidRDefault="00E43CC5">
      <w:pPr>
        <w:pStyle w:val="Corpotesto"/>
        <w:ind w:left="220" w:right="1249"/>
        <w:jc w:val="both"/>
      </w:pPr>
      <w:r>
        <w:t xml:space="preserve">La valutazione degli alunni con disabilità certificata frequentanti il primo ciclo di istruzione è riferita al comportamento, alle discipline e alle attività svolte </w:t>
      </w:r>
      <w:r>
        <w:rPr>
          <w:u w:val="single"/>
        </w:rPr>
        <w:t>sulla base del loro Piano Educativo</w:t>
      </w:r>
      <w:r>
        <w:t xml:space="preserve"> </w:t>
      </w:r>
      <w:r>
        <w:rPr>
          <w:u w:val="single"/>
        </w:rPr>
        <w:t>Individualizzato</w:t>
      </w:r>
      <w:r>
        <w:t>. La programmazione è, dunque, sempre valida per l’ammissione alla classe successiva e all’esame di Stato conclusivo del primo ciclo di istruzione, anche quando è completamente differenziata.</w:t>
      </w:r>
    </w:p>
    <w:p w:rsidR="00AB4863" w:rsidRDefault="00AB4863">
      <w:pPr>
        <w:pStyle w:val="Corpotesto"/>
        <w:spacing w:before="6"/>
        <w:ind w:left="0"/>
        <w:rPr>
          <w:sz w:val="25"/>
        </w:rPr>
      </w:pPr>
    </w:p>
    <w:p w:rsidR="00AB4863" w:rsidRDefault="00E43CC5">
      <w:pPr>
        <w:pStyle w:val="Corpotesto"/>
        <w:ind w:left="220" w:right="1197"/>
        <w:jc w:val="both"/>
      </w:pPr>
      <w:r>
        <w:t>Nella valutazione degli alunni con disabilità i docenti perseguono l'obiettivo di cui all'articolo 314, comma 2, del decreto legislativo 16 aprile 1994 n. 297: l'integrazione scolastica ha come obiettivo lo sviluppo delle potenzialità della persona con disabilità nell'apprendimento, nella comunicazione, nelle relazioni e nella</w:t>
      </w:r>
      <w:r>
        <w:rPr>
          <w:spacing w:val="-7"/>
        </w:rPr>
        <w:t xml:space="preserve"> </w:t>
      </w:r>
      <w:r>
        <w:t>socializzazione.</w:t>
      </w:r>
    </w:p>
    <w:p w:rsidR="00AB4863" w:rsidRDefault="00AB4863">
      <w:pPr>
        <w:pStyle w:val="Corpotesto"/>
        <w:spacing w:before="9"/>
        <w:ind w:left="0"/>
        <w:rPr>
          <w:sz w:val="25"/>
        </w:rPr>
      </w:pPr>
    </w:p>
    <w:p w:rsidR="00AB4863" w:rsidRDefault="00E43CC5">
      <w:pPr>
        <w:pStyle w:val="Titolo11"/>
      </w:pPr>
      <w:r>
        <w:t>Prove nazionali sugli apprendimenti (INVALSI)</w:t>
      </w:r>
    </w:p>
    <w:p w:rsidR="00AB4863" w:rsidRDefault="00E43CC5">
      <w:pPr>
        <w:pStyle w:val="Corpotesto"/>
        <w:spacing w:before="9"/>
        <w:ind w:left="220" w:right="1167"/>
      </w:pPr>
      <w:r>
        <w:t>Gli alunni con disabilità partecipano alle prove standardizzate INVALSI previste per le classi II e V di scuola primaria e per la classe III della scuola secondaria di primo grado.</w:t>
      </w:r>
    </w:p>
    <w:p w:rsidR="00AB4863" w:rsidRDefault="00E43CC5">
      <w:pPr>
        <w:pStyle w:val="Corpotesto"/>
        <w:spacing w:before="12"/>
        <w:ind w:left="220"/>
      </w:pPr>
      <w:r>
        <w:t>Il consiglio di classe o i docenti contitolari della classe possono:</w:t>
      </w:r>
    </w:p>
    <w:p w:rsidR="00AB4863" w:rsidRDefault="00E43CC5">
      <w:pPr>
        <w:pStyle w:val="Paragrafoelenco"/>
        <w:numPr>
          <w:ilvl w:val="0"/>
          <w:numId w:val="6"/>
        </w:numPr>
        <w:tabs>
          <w:tab w:val="left" w:pos="941"/>
        </w:tabs>
        <w:spacing w:before="9"/>
        <w:rPr>
          <w:sz w:val="24"/>
        </w:rPr>
      </w:pPr>
      <w:r>
        <w:rPr>
          <w:sz w:val="24"/>
        </w:rPr>
        <w:t>prevedere adeguate misure compensative o dispensative per lo svolgimento delle</w:t>
      </w:r>
      <w:r>
        <w:rPr>
          <w:spacing w:val="-16"/>
          <w:sz w:val="24"/>
        </w:rPr>
        <w:t xml:space="preserve"> </w:t>
      </w:r>
      <w:r>
        <w:rPr>
          <w:sz w:val="24"/>
        </w:rPr>
        <w:t>prove</w:t>
      </w:r>
    </w:p>
    <w:p w:rsidR="00AB4863" w:rsidRDefault="00E43CC5">
      <w:pPr>
        <w:pStyle w:val="Paragrafoelenco"/>
        <w:numPr>
          <w:ilvl w:val="0"/>
          <w:numId w:val="6"/>
        </w:numPr>
        <w:tabs>
          <w:tab w:val="left" w:pos="941"/>
        </w:tabs>
        <w:rPr>
          <w:sz w:val="24"/>
        </w:rPr>
      </w:pPr>
      <w:r>
        <w:rPr>
          <w:sz w:val="24"/>
        </w:rPr>
        <w:t>se queste non fossero sufficienti, predisporre specifici adattamenti della</w:t>
      </w:r>
      <w:r>
        <w:rPr>
          <w:spacing w:val="-10"/>
          <w:sz w:val="24"/>
        </w:rPr>
        <w:t xml:space="preserve"> </w:t>
      </w:r>
      <w:r>
        <w:rPr>
          <w:sz w:val="24"/>
        </w:rPr>
        <w:t>prova</w:t>
      </w:r>
    </w:p>
    <w:p w:rsidR="00AB4863" w:rsidRDefault="00E43CC5">
      <w:pPr>
        <w:pStyle w:val="Paragrafoelenco"/>
        <w:numPr>
          <w:ilvl w:val="0"/>
          <w:numId w:val="6"/>
        </w:numPr>
        <w:tabs>
          <w:tab w:val="left" w:pos="941"/>
        </w:tabs>
        <w:rPr>
          <w:sz w:val="24"/>
        </w:rPr>
      </w:pPr>
      <w:r>
        <w:rPr>
          <w:sz w:val="24"/>
        </w:rPr>
        <w:t>disporre l'esonero da una o più</w:t>
      </w:r>
      <w:r>
        <w:rPr>
          <w:spacing w:val="-6"/>
          <w:sz w:val="24"/>
        </w:rPr>
        <w:t xml:space="preserve"> </w:t>
      </w:r>
      <w:r>
        <w:rPr>
          <w:sz w:val="24"/>
        </w:rPr>
        <w:t>prove</w:t>
      </w:r>
    </w:p>
    <w:p w:rsidR="00AB4863" w:rsidRDefault="00AB4863">
      <w:pPr>
        <w:pStyle w:val="Corpotesto"/>
        <w:spacing w:before="7"/>
        <w:ind w:left="0"/>
        <w:rPr>
          <w:sz w:val="25"/>
        </w:rPr>
      </w:pPr>
    </w:p>
    <w:p w:rsidR="00AB4863" w:rsidRDefault="00E43CC5">
      <w:pPr>
        <w:pStyle w:val="Titolo11"/>
        <w:jc w:val="both"/>
      </w:pPr>
      <w:r>
        <w:t>Esame di Stato conclusivo del primo ciclo di istruzione</w:t>
      </w:r>
    </w:p>
    <w:p w:rsidR="00AB4863" w:rsidRDefault="00E43CC5">
      <w:pPr>
        <w:pStyle w:val="Corpotesto"/>
        <w:spacing w:before="12"/>
        <w:ind w:left="220" w:right="1251"/>
        <w:jc w:val="both"/>
      </w:pPr>
      <w:r>
        <w:t>Al termine del primo ciclo di istruzione (classe III della scuola secondaria di I grado) gli alunni con disabilità sostengono le prove di esame con l'uso di attrezzature tecniche e sussidi didattici, nonché ogni altra forma di ausilio tecnico loro necessario, utilizzato nel corso dell'anno scolastico per l'attuazione del piano educativo</w:t>
      </w:r>
      <w:r>
        <w:rPr>
          <w:spacing w:val="-5"/>
        </w:rPr>
        <w:t xml:space="preserve"> </w:t>
      </w:r>
      <w:r>
        <w:t>individualizzato.</w:t>
      </w:r>
    </w:p>
    <w:p w:rsidR="00AB4863" w:rsidRDefault="00AB4863">
      <w:pPr>
        <w:pStyle w:val="Corpotesto"/>
        <w:spacing w:before="6"/>
        <w:ind w:left="0"/>
        <w:rPr>
          <w:sz w:val="25"/>
        </w:rPr>
      </w:pPr>
    </w:p>
    <w:p w:rsidR="00AB4863" w:rsidRDefault="00E43CC5">
      <w:pPr>
        <w:pStyle w:val="Corpotesto"/>
        <w:ind w:left="220" w:right="1250"/>
        <w:jc w:val="both"/>
      </w:pPr>
      <w:r>
        <w:t xml:space="preserve">Per lo svolgimento dell'esame di Stato, la sottocommissione, sulla base di quanto previsto nel piano educativo individualizzato relativamente alle attività svolte, alle valutazioni effettuate e all'assistenza eventualmente prevista per l'autonomia e la comunicazione, predispone, se necessario, prove differenziate idonee a valutare il progresso dell'alunno in rapporto alle sue potenzialità e ai livelli di apprendimento iniziali. </w:t>
      </w:r>
      <w:r>
        <w:rPr>
          <w:u w:val="single"/>
        </w:rPr>
        <w:t>Le prove differenziate hanno valore equivalente</w:t>
      </w:r>
      <w:r>
        <w:t xml:space="preserve"> </w:t>
      </w:r>
      <w:r>
        <w:rPr>
          <w:u w:val="single"/>
        </w:rPr>
        <w:t>ai fini del superamento dell'esame e del conseguimento del diploma finale</w:t>
      </w:r>
      <w:r>
        <w:t>.</w:t>
      </w:r>
    </w:p>
    <w:p w:rsidR="00AB4863" w:rsidRDefault="00E43CC5">
      <w:pPr>
        <w:pStyle w:val="Corpotesto"/>
        <w:spacing w:before="11"/>
        <w:ind w:left="220" w:right="1257"/>
        <w:jc w:val="both"/>
      </w:pPr>
      <w:r>
        <w:t xml:space="preserve">Per gli alunni in situazione di disabilità con limitata capacità </w:t>
      </w:r>
      <w:proofErr w:type="spellStart"/>
      <w:r>
        <w:t>attentiva</w:t>
      </w:r>
      <w:proofErr w:type="spellEnd"/>
      <w:r>
        <w:t xml:space="preserve"> o con altri bisogni particolari, è prevista la possibilità di anticipare la consegna dell’elaborato rispetto ai tempi minimi stabiliti.</w:t>
      </w:r>
    </w:p>
    <w:p w:rsidR="00AB4863" w:rsidRDefault="00AB4863">
      <w:pPr>
        <w:pStyle w:val="Corpotesto"/>
        <w:spacing w:before="6"/>
        <w:ind w:left="0"/>
        <w:rPr>
          <w:sz w:val="25"/>
        </w:rPr>
      </w:pPr>
    </w:p>
    <w:p w:rsidR="00AB4863" w:rsidRDefault="00E43CC5">
      <w:pPr>
        <w:pStyle w:val="Corpotesto"/>
        <w:spacing w:line="242" w:lineRule="auto"/>
        <w:ind w:left="220" w:right="1255"/>
        <w:jc w:val="both"/>
      </w:pPr>
      <w:r>
        <w:t>L'esito finale dell'esame viene determinato sulla base dei criteri previsti dall'articolo 8 del decreto legislativo 62 / 2017.</w:t>
      </w:r>
    </w:p>
    <w:p w:rsidR="00AB4863" w:rsidRDefault="00AB4863">
      <w:pPr>
        <w:pStyle w:val="Corpotesto"/>
        <w:spacing w:before="4"/>
        <w:ind w:left="0"/>
        <w:rPr>
          <w:sz w:val="25"/>
        </w:rPr>
      </w:pPr>
    </w:p>
    <w:p w:rsidR="00AB4863" w:rsidRDefault="00E43CC5">
      <w:pPr>
        <w:pStyle w:val="Titolo11"/>
        <w:ind w:right="1247"/>
        <w:jc w:val="both"/>
      </w:pPr>
      <w:r>
        <w:t>Ai candidati con disabilità che non si presentano all'esame di Stato, fatta salva l’assenza per gravi e documentati motivi in base ai quali è organizzata una sessione suppletiva, viene rilasciato un attestato di credito formativo. Tale attestato è comunque titolo per l'iscrizione e la frequenza della scuola secondaria di secondo grado ovvero dei corsi di istruzione e formazione professionale, ai soli fini del riconoscimento di ulteriori crediti formativi da valere anche per percorsi integrati di istruzione e formazione.</w:t>
      </w:r>
    </w:p>
    <w:p w:rsidR="00AB4863" w:rsidRDefault="00AB4863">
      <w:pPr>
        <w:pStyle w:val="Corpotesto"/>
        <w:spacing w:before="8"/>
        <w:ind w:left="0"/>
        <w:rPr>
          <w:b/>
          <w:sz w:val="25"/>
        </w:rPr>
      </w:pPr>
    </w:p>
    <w:p w:rsidR="00AB4863" w:rsidRDefault="00E43CC5">
      <w:pPr>
        <w:pStyle w:val="Corpotesto"/>
        <w:ind w:left="220"/>
      </w:pPr>
      <w:r>
        <w:t>Nel diploma finale rilasciato al termine dell' esame di Stato conclusivo del primo ciclo di</w:t>
      </w:r>
    </w:p>
    <w:p w:rsidR="00AB4863" w:rsidRDefault="00AB4863">
      <w:pPr>
        <w:sectPr w:rsidR="00AB4863">
          <w:pgSz w:w="11910" w:h="16840"/>
          <w:pgMar w:top="660" w:right="500" w:bottom="420" w:left="500" w:header="0" w:footer="239" w:gutter="0"/>
          <w:cols w:space="720"/>
        </w:sectPr>
      </w:pPr>
    </w:p>
    <w:p w:rsidR="00AB4863" w:rsidRDefault="00E43CC5">
      <w:pPr>
        <w:pStyle w:val="Corpotesto"/>
        <w:spacing w:before="41"/>
        <w:ind w:left="220" w:right="1252"/>
        <w:jc w:val="both"/>
      </w:pPr>
      <w:r>
        <w:lastRenderedPageBreak/>
        <w:t>istruzione e nei tabelloni affissi all'albo dell'istituzione scolastica non viene fatta menzione delle modalità di svolgimento e della differenziazione delle prove.</w:t>
      </w:r>
    </w:p>
    <w:p w:rsidR="00AB4863" w:rsidRDefault="00AB4863">
      <w:pPr>
        <w:pStyle w:val="Corpotesto"/>
        <w:ind w:left="0"/>
      </w:pPr>
    </w:p>
    <w:p w:rsidR="00AB4863" w:rsidRDefault="00E43CC5">
      <w:pPr>
        <w:pStyle w:val="Titolo11"/>
        <w:spacing w:before="208"/>
        <w:jc w:val="both"/>
      </w:pPr>
      <w:bookmarkStart w:id="12" w:name="_bookmark11"/>
      <w:bookmarkEnd w:id="12"/>
      <w:r>
        <w:rPr>
          <w:u w:val="single"/>
        </w:rPr>
        <w:t>I- Certificazione delle competenze</w:t>
      </w:r>
    </w:p>
    <w:p w:rsidR="00AB4863" w:rsidRDefault="00E43CC5">
      <w:pPr>
        <w:pStyle w:val="Corpotesto"/>
        <w:spacing w:before="123"/>
        <w:ind w:left="220" w:right="1248"/>
        <w:jc w:val="both"/>
      </w:pPr>
      <w:r>
        <w:t>Al termine della classe quinta di scuola primaria e al termine del primo ciclo di istruzione agli alunni che superano l'esame di Stato viene rilasciata una certificazione delle competenze. Essa descrive il progressivo sviluppo dei livelli delle competenze chiave e delle competenze di cittadinanza, a cui l'intero processo di insegnamento-apprendimento è mirato, anche sostenendo e orientando gli alunni verso la scuola del secondo ciclo di istruzione. È redatta su modelli nazionali. Per gli alunni con disabilità certificata ai sensi della legge n. 104/1992, il modello nazionale delle competenze può essere accompagnato, ove necessario, da una nota esplicativa che rapporti il significato degli enunciati relativi alle competenze del profilo dello studente agli obiettivi specifici del piano educativo</w:t>
      </w:r>
      <w:r>
        <w:rPr>
          <w:spacing w:val="-6"/>
        </w:rPr>
        <w:t xml:space="preserve"> </w:t>
      </w:r>
      <w:r>
        <w:t>individualizzato.</w:t>
      </w:r>
    </w:p>
    <w:p w:rsidR="00AB4863" w:rsidRDefault="00E43CC5">
      <w:pPr>
        <w:pStyle w:val="Corpotesto"/>
        <w:spacing w:before="8"/>
        <w:ind w:left="220" w:right="1247"/>
        <w:jc w:val="both"/>
      </w:pPr>
      <w:r>
        <w:t xml:space="preserve">La certificazione delle competenze rilasciata al termine del primo ciclo è integrata da una sezione predisposta e redatta a cura di INVALSI, in cui viene descritto il livello raggiunto dagli alunni nelle prove a carattere nazionale per italiano e matematica e da un’ulteriore sezione, sempre redatta da INVALSI, in cui si certificano le abilità di comprensione ed uso della lingua inglese. Gli alunni dispensati da una o più prove INVALSI, o che sostengono una o più prove differenziate, secondo quanto previsto dal consiglio di classe, non ricevono la relativa certificazione delle competenze da parte di INVALSI. In tali casi, è cura del consiglio di classe integrare, in sede di scrutinio finale, la certificazione delle competenze rilasciata dalla scuola con puntuali elementi di informazione (C. M. 2936 del 20/02/2018). Il rilascio della certificazione di competenza INVALSI non è previsto inoltre nei casi di svolgimento in formato per sordi o Braille di una o più prove </w:t>
      </w:r>
      <w:r w:rsidR="00AE47D3">
        <w:t>.</w:t>
      </w:r>
    </w:p>
    <w:p w:rsidR="00AB4863" w:rsidRDefault="00AB4863">
      <w:pPr>
        <w:jc w:val="both"/>
        <w:sectPr w:rsidR="00AB4863">
          <w:pgSz w:w="11910" w:h="16840"/>
          <w:pgMar w:top="660" w:right="500" w:bottom="500" w:left="500" w:header="0" w:footer="239" w:gutter="0"/>
          <w:cols w:space="720"/>
        </w:sectPr>
      </w:pPr>
    </w:p>
    <w:p w:rsidR="00AB4863" w:rsidRDefault="00E43CC5">
      <w:pPr>
        <w:pStyle w:val="Titolo11"/>
        <w:numPr>
          <w:ilvl w:val="0"/>
          <w:numId w:val="43"/>
        </w:numPr>
        <w:tabs>
          <w:tab w:val="left" w:pos="462"/>
        </w:tabs>
        <w:spacing w:before="41" w:line="403" w:lineRule="auto"/>
        <w:ind w:left="220" w:right="5515" w:firstLine="0"/>
      </w:pPr>
      <w:bookmarkStart w:id="13" w:name="_bookmark12"/>
      <w:bookmarkEnd w:id="13"/>
      <w:r>
        <w:lastRenderedPageBreak/>
        <w:t>PERSONALE E ORGANI PREPOSTI ALL’INCLUSIONE</w:t>
      </w:r>
      <w:bookmarkStart w:id="14" w:name="_bookmark13"/>
      <w:bookmarkEnd w:id="14"/>
      <w:r>
        <w:rPr>
          <w:u w:val="single"/>
        </w:rPr>
        <w:t xml:space="preserve"> Dirigente</w:t>
      </w:r>
      <w:r>
        <w:rPr>
          <w:spacing w:val="-1"/>
          <w:u w:val="single"/>
        </w:rPr>
        <w:t xml:space="preserve"> </w:t>
      </w:r>
      <w:r>
        <w:rPr>
          <w:u w:val="single"/>
        </w:rPr>
        <w:t>Scolastico</w:t>
      </w:r>
    </w:p>
    <w:p w:rsidR="00AB4863" w:rsidRDefault="00E43CC5">
      <w:pPr>
        <w:pStyle w:val="Corpotesto"/>
        <w:spacing w:line="213" w:lineRule="exact"/>
        <w:ind w:left="220"/>
        <w:jc w:val="both"/>
      </w:pPr>
      <w:r>
        <w:t>È responsabile dell’organizzazione dell’integrazione degli alunni con disabilità e della vigilanza</w:t>
      </w:r>
    </w:p>
    <w:p w:rsidR="00AB4863" w:rsidRDefault="00E43CC5">
      <w:pPr>
        <w:pStyle w:val="Corpotesto"/>
        <w:spacing w:before="2" w:line="292" w:lineRule="exact"/>
        <w:ind w:left="220"/>
        <w:jc w:val="both"/>
      </w:pPr>
      <w:r>
        <w:t>sull’attuazione di quanto deciso nel Piano Educativo Individualizzato. Egli inoltre:</w:t>
      </w:r>
    </w:p>
    <w:p w:rsidR="00AB4863" w:rsidRDefault="00E43CC5">
      <w:pPr>
        <w:pStyle w:val="Paragrafoelenco"/>
        <w:numPr>
          <w:ilvl w:val="0"/>
          <w:numId w:val="5"/>
        </w:numPr>
        <w:tabs>
          <w:tab w:val="left" w:pos="941"/>
        </w:tabs>
        <w:ind w:right="220"/>
        <w:jc w:val="both"/>
        <w:rPr>
          <w:sz w:val="24"/>
        </w:rPr>
      </w:pPr>
      <w:r>
        <w:rPr>
          <w:sz w:val="24"/>
        </w:rPr>
        <w:t>promuove e incentiva attività di aggiornamento, formazione assieme a progetti volti a potenziare il processo di inclusione, accoglienza e inserimento dell’alunno con disabilità stipulando accordi con altre istituzioni</w:t>
      </w:r>
      <w:r>
        <w:rPr>
          <w:spacing w:val="-2"/>
          <w:sz w:val="24"/>
        </w:rPr>
        <w:t xml:space="preserve"> </w:t>
      </w:r>
      <w:r>
        <w:rPr>
          <w:sz w:val="24"/>
        </w:rPr>
        <w:t>scolastiche;</w:t>
      </w:r>
    </w:p>
    <w:p w:rsidR="00AB4863" w:rsidRDefault="00E43CC5">
      <w:pPr>
        <w:pStyle w:val="Paragrafoelenco"/>
        <w:numPr>
          <w:ilvl w:val="0"/>
          <w:numId w:val="5"/>
        </w:numPr>
        <w:tabs>
          <w:tab w:val="left" w:pos="941"/>
        </w:tabs>
        <w:spacing w:line="304" w:lineRule="exact"/>
        <w:jc w:val="both"/>
        <w:rPr>
          <w:sz w:val="24"/>
        </w:rPr>
      </w:pPr>
      <w:r>
        <w:rPr>
          <w:sz w:val="24"/>
        </w:rPr>
        <w:t>gestisce le risorse umane e</w:t>
      </w:r>
      <w:r>
        <w:rPr>
          <w:spacing w:val="-4"/>
          <w:sz w:val="24"/>
        </w:rPr>
        <w:t xml:space="preserve"> </w:t>
      </w:r>
      <w:r>
        <w:rPr>
          <w:sz w:val="24"/>
        </w:rPr>
        <w:t>strumentali;</w:t>
      </w:r>
    </w:p>
    <w:p w:rsidR="00AB4863" w:rsidRDefault="00E43CC5">
      <w:pPr>
        <w:pStyle w:val="Paragrafoelenco"/>
        <w:numPr>
          <w:ilvl w:val="0"/>
          <w:numId w:val="5"/>
        </w:numPr>
        <w:tabs>
          <w:tab w:val="left" w:pos="940"/>
          <w:tab w:val="left" w:pos="941"/>
        </w:tabs>
        <w:spacing w:before="1"/>
        <w:ind w:right="225"/>
        <w:rPr>
          <w:sz w:val="24"/>
        </w:rPr>
      </w:pPr>
      <w:r>
        <w:rPr>
          <w:sz w:val="24"/>
        </w:rPr>
        <w:t>promuove i necessari rapporti con gli enti locali e con le diverse realtà istituzionali, culturali, sociali ed economiche operanti nel</w:t>
      </w:r>
      <w:r>
        <w:rPr>
          <w:spacing w:val="-3"/>
          <w:sz w:val="24"/>
        </w:rPr>
        <w:t xml:space="preserve"> </w:t>
      </w:r>
      <w:r>
        <w:rPr>
          <w:sz w:val="24"/>
        </w:rPr>
        <w:t>territorio;</w:t>
      </w:r>
    </w:p>
    <w:p w:rsidR="00AB4863" w:rsidRDefault="00E43CC5">
      <w:pPr>
        <w:pStyle w:val="Paragrafoelenco"/>
        <w:numPr>
          <w:ilvl w:val="0"/>
          <w:numId w:val="5"/>
        </w:numPr>
        <w:tabs>
          <w:tab w:val="left" w:pos="940"/>
          <w:tab w:val="left" w:pos="941"/>
        </w:tabs>
        <w:ind w:right="219"/>
        <w:rPr>
          <w:sz w:val="24"/>
        </w:rPr>
      </w:pPr>
      <w:r>
        <w:rPr>
          <w:sz w:val="24"/>
        </w:rPr>
        <w:t>è responsabile per la formazione delle classi, per l’assegnazione delle ore e degli insegnanti di sostegno;</w:t>
      </w:r>
    </w:p>
    <w:p w:rsidR="00AB4863" w:rsidRDefault="00E43CC5">
      <w:pPr>
        <w:pStyle w:val="Paragrafoelenco"/>
        <w:numPr>
          <w:ilvl w:val="0"/>
          <w:numId w:val="5"/>
        </w:numPr>
        <w:tabs>
          <w:tab w:val="left" w:pos="940"/>
          <w:tab w:val="left" w:pos="941"/>
        </w:tabs>
        <w:spacing w:line="242" w:lineRule="auto"/>
        <w:ind w:right="147"/>
        <w:rPr>
          <w:sz w:val="24"/>
        </w:rPr>
      </w:pPr>
      <w:r>
        <w:rPr>
          <w:sz w:val="24"/>
        </w:rPr>
        <w:t>richiede eventuale personale di assistenza (assistente all'autonomia / assistente alla comunicazione) agli Enti</w:t>
      </w:r>
      <w:r>
        <w:rPr>
          <w:spacing w:val="-1"/>
          <w:sz w:val="24"/>
        </w:rPr>
        <w:t xml:space="preserve"> </w:t>
      </w:r>
      <w:r>
        <w:rPr>
          <w:sz w:val="24"/>
        </w:rPr>
        <w:t>locali;</w:t>
      </w:r>
    </w:p>
    <w:p w:rsidR="00AB4863" w:rsidRDefault="00E43CC5">
      <w:pPr>
        <w:pStyle w:val="Paragrafoelenco"/>
        <w:numPr>
          <w:ilvl w:val="0"/>
          <w:numId w:val="5"/>
        </w:numPr>
        <w:tabs>
          <w:tab w:val="left" w:pos="940"/>
          <w:tab w:val="left" w:pos="941"/>
        </w:tabs>
        <w:ind w:right="225"/>
        <w:rPr>
          <w:sz w:val="24"/>
        </w:rPr>
      </w:pPr>
      <w:r>
        <w:rPr>
          <w:sz w:val="24"/>
        </w:rPr>
        <w:t>garantisce la partecipazione dell’alunno con disabilità alle visite di istruzione e agli stage a cui partecipa la sua classe fornendo, se necessario, l’assistenza di un</w:t>
      </w:r>
      <w:r>
        <w:rPr>
          <w:spacing w:val="-11"/>
          <w:sz w:val="24"/>
        </w:rPr>
        <w:t xml:space="preserve"> </w:t>
      </w:r>
      <w:r>
        <w:rPr>
          <w:sz w:val="24"/>
        </w:rPr>
        <w:t>accompagnatore</w:t>
      </w:r>
    </w:p>
    <w:p w:rsidR="00AB4863" w:rsidRDefault="00E43CC5">
      <w:pPr>
        <w:pStyle w:val="Paragrafoelenco"/>
        <w:numPr>
          <w:ilvl w:val="0"/>
          <w:numId w:val="5"/>
        </w:numPr>
        <w:tabs>
          <w:tab w:val="left" w:pos="940"/>
          <w:tab w:val="left" w:pos="941"/>
        </w:tabs>
        <w:spacing w:line="242" w:lineRule="auto"/>
        <w:ind w:right="218"/>
        <w:rPr>
          <w:sz w:val="24"/>
        </w:rPr>
      </w:pPr>
      <w:r>
        <w:rPr>
          <w:sz w:val="24"/>
        </w:rPr>
        <w:t>si occupa di far trasmettere tutta la documentazione alla scuola che accoglie l’alunno e controlla che</w:t>
      </w:r>
      <w:r>
        <w:rPr>
          <w:spacing w:val="-2"/>
          <w:sz w:val="24"/>
        </w:rPr>
        <w:t xml:space="preserve"> </w:t>
      </w:r>
      <w:r>
        <w:rPr>
          <w:sz w:val="24"/>
        </w:rPr>
        <w:t>sia</w:t>
      </w:r>
      <w:r>
        <w:rPr>
          <w:spacing w:val="-3"/>
          <w:sz w:val="24"/>
        </w:rPr>
        <w:t xml:space="preserve"> </w:t>
      </w:r>
      <w:r>
        <w:rPr>
          <w:sz w:val="24"/>
        </w:rPr>
        <w:t>consegnata</w:t>
      </w:r>
      <w:r>
        <w:rPr>
          <w:spacing w:val="-4"/>
          <w:sz w:val="24"/>
        </w:rPr>
        <w:t xml:space="preserve"> </w:t>
      </w:r>
      <w:r>
        <w:rPr>
          <w:sz w:val="24"/>
        </w:rPr>
        <w:t>da</w:t>
      </w:r>
      <w:r>
        <w:rPr>
          <w:spacing w:val="-5"/>
          <w:sz w:val="24"/>
        </w:rPr>
        <w:t xml:space="preserve"> </w:t>
      </w:r>
      <w:r>
        <w:rPr>
          <w:sz w:val="24"/>
        </w:rPr>
        <w:t>quella</w:t>
      </w:r>
      <w:r>
        <w:rPr>
          <w:spacing w:val="-1"/>
          <w:sz w:val="24"/>
        </w:rPr>
        <w:t xml:space="preserve"> </w:t>
      </w:r>
      <w:r>
        <w:rPr>
          <w:sz w:val="24"/>
        </w:rPr>
        <w:t>di</w:t>
      </w:r>
      <w:r>
        <w:rPr>
          <w:spacing w:val="-5"/>
          <w:sz w:val="24"/>
        </w:rPr>
        <w:t xml:space="preserve"> </w:t>
      </w:r>
      <w:r>
        <w:rPr>
          <w:sz w:val="24"/>
        </w:rPr>
        <w:t>provenienza</w:t>
      </w:r>
      <w:r>
        <w:rPr>
          <w:spacing w:val="-4"/>
          <w:sz w:val="24"/>
        </w:rPr>
        <w:t xml:space="preserve"> </w:t>
      </w:r>
      <w:r>
        <w:rPr>
          <w:sz w:val="24"/>
        </w:rPr>
        <w:t>per</w:t>
      </w:r>
      <w:r>
        <w:rPr>
          <w:spacing w:val="-2"/>
          <w:sz w:val="24"/>
        </w:rPr>
        <w:t xml:space="preserve"> </w:t>
      </w:r>
      <w:r>
        <w:rPr>
          <w:sz w:val="24"/>
        </w:rPr>
        <w:t>garantire</w:t>
      </w:r>
      <w:r>
        <w:rPr>
          <w:spacing w:val="-2"/>
          <w:sz w:val="24"/>
        </w:rPr>
        <w:t xml:space="preserve"> </w:t>
      </w:r>
      <w:r>
        <w:rPr>
          <w:sz w:val="24"/>
        </w:rPr>
        <w:t>la</w:t>
      </w:r>
      <w:r>
        <w:rPr>
          <w:spacing w:val="-4"/>
          <w:sz w:val="24"/>
        </w:rPr>
        <w:t xml:space="preserve"> </w:t>
      </w:r>
      <w:r>
        <w:rPr>
          <w:sz w:val="24"/>
        </w:rPr>
        <w:t>progettazione</w:t>
      </w:r>
      <w:r>
        <w:rPr>
          <w:spacing w:val="-5"/>
          <w:sz w:val="24"/>
        </w:rPr>
        <w:t xml:space="preserve"> </w:t>
      </w:r>
      <w:r>
        <w:rPr>
          <w:sz w:val="24"/>
        </w:rPr>
        <w:t>degli</w:t>
      </w:r>
      <w:r>
        <w:rPr>
          <w:spacing w:val="-4"/>
          <w:sz w:val="24"/>
        </w:rPr>
        <w:t xml:space="preserve"> </w:t>
      </w:r>
      <w:r>
        <w:rPr>
          <w:sz w:val="24"/>
        </w:rPr>
        <w:t>interventi</w:t>
      </w:r>
      <w:r>
        <w:rPr>
          <w:spacing w:val="-4"/>
          <w:sz w:val="24"/>
        </w:rPr>
        <w:t xml:space="preserve"> </w:t>
      </w:r>
      <w:r>
        <w:rPr>
          <w:sz w:val="24"/>
        </w:rPr>
        <w:t>educativi</w:t>
      </w:r>
    </w:p>
    <w:p w:rsidR="00AB4863" w:rsidRDefault="00E43CC5">
      <w:pPr>
        <w:pStyle w:val="Paragrafoelenco"/>
        <w:numPr>
          <w:ilvl w:val="0"/>
          <w:numId w:val="5"/>
        </w:numPr>
        <w:tabs>
          <w:tab w:val="left" w:pos="940"/>
          <w:tab w:val="left" w:pos="941"/>
        </w:tabs>
        <w:ind w:right="225"/>
        <w:rPr>
          <w:sz w:val="24"/>
        </w:rPr>
      </w:pPr>
      <w:r>
        <w:rPr>
          <w:sz w:val="24"/>
        </w:rPr>
        <w:t>prevede forme di consultazione obbligatoria tra gli insegnanti di classe ed il referente d’istituto per la disabilità della scuola accogliente ed i corrispettivi della scuola di</w:t>
      </w:r>
      <w:r>
        <w:rPr>
          <w:spacing w:val="-14"/>
          <w:sz w:val="24"/>
        </w:rPr>
        <w:t xml:space="preserve"> </w:t>
      </w:r>
      <w:r>
        <w:rPr>
          <w:sz w:val="24"/>
        </w:rPr>
        <w:t>provenienza</w:t>
      </w:r>
    </w:p>
    <w:p w:rsidR="00AB4863" w:rsidRDefault="00AB4863">
      <w:pPr>
        <w:pStyle w:val="Corpotesto"/>
        <w:ind w:left="0"/>
      </w:pPr>
    </w:p>
    <w:p w:rsidR="00AB4863" w:rsidRDefault="00E43CC5">
      <w:pPr>
        <w:pStyle w:val="Titolo11"/>
        <w:spacing w:before="187"/>
        <w:jc w:val="both"/>
      </w:pPr>
      <w:bookmarkStart w:id="15" w:name="_bookmark14"/>
      <w:bookmarkEnd w:id="15"/>
      <w:r>
        <w:rPr>
          <w:u w:val="single"/>
        </w:rPr>
        <w:t>Collegio Docenti</w:t>
      </w:r>
    </w:p>
    <w:p w:rsidR="00AB4863" w:rsidRDefault="00E43CC5">
      <w:pPr>
        <w:pStyle w:val="Corpotesto"/>
        <w:spacing w:before="122" w:line="292" w:lineRule="exact"/>
        <w:ind w:left="220"/>
        <w:jc w:val="both"/>
      </w:pPr>
      <w:r>
        <w:t>Svolge le seguenti funzioni:</w:t>
      </w:r>
    </w:p>
    <w:p w:rsidR="00AB4863" w:rsidRDefault="00726185">
      <w:pPr>
        <w:pStyle w:val="Paragrafoelenco"/>
        <w:numPr>
          <w:ilvl w:val="0"/>
          <w:numId w:val="5"/>
        </w:numPr>
        <w:tabs>
          <w:tab w:val="left" w:pos="941"/>
        </w:tabs>
        <w:ind w:right="219"/>
        <w:jc w:val="both"/>
        <w:rPr>
          <w:sz w:val="24"/>
        </w:rPr>
      </w:pPr>
      <w:r>
        <w:pict>
          <v:polyline id="_x0000_s1027" style="position:absolute;left:0;text-align:left;z-index:-252902400;mso-position-horizontal-relative:page" points="236.2pt,250.15pt,236.45pt,250.7pt,237.05pt,251.2pt,237.8pt,251.55pt,238.45pt,251.65pt,241.85pt,253.1pt,245.6pt,253.8pt,249.55pt,254.05pt,253.5pt,254pt,257.25pt,253.95pt,259.8pt,253.85pt,262.1pt,253.6pt,264.4pt,253.3pt,267pt,253.2pt,292.5pt,253.2pt,294.65pt,253.3pt,296.65pt,253.6pt,298.65pt,253.85pt,300.8pt,253.95pt,302.5pt,254.05pt,304.25pt,254.35pt,306.15pt,254.6pt,308.3pt,254.7pt,310.55pt,254.85pt,312.8pt,255.1pt,315.05pt,255.35pt,317.3pt,255.45pt,319.55pt,256pt,321.8pt,256.5pt,324.05pt,256.85pt,326.3pt,256.95pt,327.55pt,256.95pt,329.05pt,256.95pt,330.65pt,256.95pt,332.3pt,256.95pt,334.1pt,257.5pt,336.05pt,258pt,338pt,258.35pt,339.8pt,258.45pt,343.2pt,258.6pt,346.55pt,258.85pt,349.95pt,259.1pt,353.35pt,259.2pt,356.6pt,259.2pt,359.7pt,259.2pt,362.85pt,259.2pt,366.1pt,259.2pt,368.35pt,258.55pt,370.6pt,257.8pt,372.85pt,257.2pt,375.1pt,256.95pt,375.9pt,256.65pt,376.9pt,256.6pt,377.75pt,256.55pt,378.1pt,256.2pt,378.3pt,255.8pt,377.9pt,255.55pt,377.25pt,255.45pt,376.6pt,255.45pt,372.45pt,254.75pt,368.3pt,254.2pt,364.1pt,253.75pt,359.85pt,253.45pt,355.5pt,253.25pt,351.1pt,253.2pt,348.4pt,252.95pt,345.8pt,252.4pt,343.25pt,251.9pt,340.55pt,251.65pt,339.3pt,251.2pt,337.95pt,251pt,336.55pt,250.9pt,335.3pt,250.9pt,335.3pt,250.15pt,336.05pt,250.15pt,336.8pt,250.15pt,340.65pt,249.45pt,344.55pt,248.9pt,348.55pt,248.35pt,352.6pt,247.95pt,356.7pt,247.55pt,360.85pt,247.15pt,363.55pt,246.75pt,366.1pt,246.6pt,368.65pt,246.75pt,371.35pt,247.15pt,373.6pt,247.7pt,375.85pt,248.2pt,378.1pt,248.55pt,380.35pt,248.65pt,383.15pt,249.1pt,386pt,249.3pt,388.8pt,249.4pt,391.6pt,249.4pt,395.1pt,249.4pt,398.75pt,249.4pt,402.4pt,249.4pt,405.9pt,249.4pt,407pt,249.5pt,408.15pt,249.8pt,409.25pt,250.05pt,410.4pt,250.15pt,411.25pt,250.4pt,411.5pt,251pt,411.25pt,251.75pt,410.4pt,252.4pt,408.45pt,252.7pt,406.15pt,252.7pt,403.75pt,252.5pt,401.4pt,252.4pt,398.55pt,252.5pt,395.85pt,252.8pt,393.25pt,253.1pt,390.85pt,253.2pt,389.75pt,253.2pt,388.7pt,253.2pt,387.8pt,253.2pt,387.1pt,253.2pt,388.6pt,253.95pt,393pt,253.95pt,397.25pt,253.95pt,401.5pt,253.95pt,405.9pt,253.95pt,407.7pt,253.85pt,409.65pt,253.6pt,411.6pt,253.3pt,413.4pt,253.2pt,416.8pt,253.2pt,420.25pt,253.2pt,423.85pt,253.2pt,427.65pt,253.2pt,428.6pt,252.8pt,429.15pt,251.95pt,429.15pt,250.95pt,428.4pt,250.15pt,427.65pt,250.15pt,427.65pt,249.4pt" coordorigin="1181,1233" coordsize="3859,252" filled="f" strokecolor="white" strokeweight="17.25pt">
            <v:path arrowok="t"/>
            <o:lock v:ext="edit" verticies="t"/>
            <w10:wrap anchorx="page"/>
          </v:polyline>
        </w:pict>
      </w:r>
      <w:r w:rsidR="00E43CC5">
        <w:rPr>
          <w:sz w:val="24"/>
        </w:rPr>
        <w:t>provvede ad attuare tutte le azioni volte a promuovere l’inclusione scolastica e sociale degli alunni con disabilità, inserendo nel Piano Triennale dell'Offerta Formativa la scelta inclusiva dell’Istituzione scolastica, definendo gli obiettivi di inclusione degli alunni con BES ed indicando le prassi didattiche per renderla</w:t>
      </w:r>
      <w:r w:rsidR="00E43CC5">
        <w:rPr>
          <w:spacing w:val="-1"/>
          <w:sz w:val="24"/>
        </w:rPr>
        <w:t xml:space="preserve"> </w:t>
      </w:r>
      <w:r w:rsidR="00E43CC5">
        <w:rPr>
          <w:sz w:val="24"/>
        </w:rPr>
        <w:t>effettiva</w:t>
      </w:r>
    </w:p>
    <w:p w:rsidR="00AB4863" w:rsidRDefault="00E43CC5">
      <w:pPr>
        <w:pStyle w:val="Paragrafoelenco"/>
        <w:numPr>
          <w:ilvl w:val="0"/>
          <w:numId w:val="5"/>
        </w:numPr>
        <w:tabs>
          <w:tab w:val="left" w:pos="941"/>
        </w:tabs>
        <w:ind w:right="217"/>
        <w:jc w:val="both"/>
        <w:rPr>
          <w:sz w:val="24"/>
        </w:rPr>
      </w:pPr>
      <w:r>
        <w:rPr>
          <w:sz w:val="24"/>
        </w:rPr>
        <w:t>annualmente, entro giugno, discute e approva il Piano Annuale per l'</w:t>
      </w:r>
      <w:proofErr w:type="spellStart"/>
      <w:r>
        <w:rPr>
          <w:sz w:val="24"/>
        </w:rPr>
        <w:t>Inclusività</w:t>
      </w:r>
      <w:proofErr w:type="spellEnd"/>
      <w:r>
        <w:rPr>
          <w:sz w:val="24"/>
        </w:rPr>
        <w:t xml:space="preserve"> (PAI), documento che individua le criticità e i punti di forza degli interventi di inclusione scolastica operati nell’anno appena trascorso e formula un’ipotesi globale di utilizzo funzionale delle risorse specifiche, istituzionali e non, per incrementare il livello di </w:t>
      </w:r>
      <w:proofErr w:type="spellStart"/>
      <w:r>
        <w:rPr>
          <w:sz w:val="24"/>
        </w:rPr>
        <w:t>inclusività</w:t>
      </w:r>
      <w:proofErr w:type="spellEnd"/>
      <w:r>
        <w:rPr>
          <w:sz w:val="24"/>
        </w:rPr>
        <w:t xml:space="preserve"> generale della scuola nell’anno</w:t>
      </w:r>
      <w:r>
        <w:rPr>
          <w:spacing w:val="-38"/>
          <w:sz w:val="24"/>
        </w:rPr>
        <w:t xml:space="preserve"> </w:t>
      </w:r>
      <w:r>
        <w:rPr>
          <w:sz w:val="24"/>
        </w:rPr>
        <w:t>successivo</w:t>
      </w:r>
    </w:p>
    <w:p w:rsidR="00AB4863" w:rsidRDefault="00E43CC5">
      <w:pPr>
        <w:pStyle w:val="Paragrafoelenco"/>
        <w:numPr>
          <w:ilvl w:val="0"/>
          <w:numId w:val="5"/>
        </w:numPr>
        <w:tabs>
          <w:tab w:val="left" w:pos="941"/>
        </w:tabs>
        <w:ind w:right="223"/>
        <w:jc w:val="both"/>
        <w:rPr>
          <w:sz w:val="24"/>
        </w:rPr>
      </w:pPr>
      <w:r>
        <w:rPr>
          <w:sz w:val="24"/>
        </w:rPr>
        <w:t xml:space="preserve">esplicita criteri e procedure di utilizzo “funzionale” delle risorse professionali presenti, </w:t>
      </w:r>
      <w:proofErr w:type="spellStart"/>
      <w:r>
        <w:rPr>
          <w:sz w:val="24"/>
        </w:rPr>
        <w:t>nonch</w:t>
      </w:r>
      <w:r w:rsidR="00237552">
        <w:rPr>
          <w:sz w:val="24"/>
        </w:rPr>
        <w:t>è</w:t>
      </w:r>
      <w:proofErr w:type="spellEnd"/>
      <w:r>
        <w:rPr>
          <w:sz w:val="24"/>
        </w:rPr>
        <w:t xml:space="preserve"> l’impegno a partecipare ad azioni di formazione concordate a livello</w:t>
      </w:r>
      <w:r>
        <w:rPr>
          <w:spacing w:val="-12"/>
          <w:sz w:val="24"/>
        </w:rPr>
        <w:t xml:space="preserve"> </w:t>
      </w:r>
      <w:r>
        <w:rPr>
          <w:sz w:val="24"/>
        </w:rPr>
        <w:t>territoriale</w:t>
      </w:r>
    </w:p>
    <w:p w:rsidR="00AB4863" w:rsidRDefault="00E43CC5">
      <w:pPr>
        <w:pStyle w:val="Paragrafoelenco"/>
        <w:numPr>
          <w:ilvl w:val="0"/>
          <w:numId w:val="5"/>
        </w:numPr>
        <w:tabs>
          <w:tab w:val="left" w:pos="941"/>
        </w:tabs>
        <w:spacing w:before="1" w:line="305" w:lineRule="exact"/>
        <w:jc w:val="both"/>
        <w:rPr>
          <w:sz w:val="24"/>
        </w:rPr>
      </w:pPr>
      <w:r>
        <w:rPr>
          <w:sz w:val="24"/>
        </w:rPr>
        <w:t xml:space="preserve">propone azioni e strategie utili al miglioramento del grado di </w:t>
      </w:r>
      <w:proofErr w:type="spellStart"/>
      <w:r>
        <w:rPr>
          <w:sz w:val="24"/>
        </w:rPr>
        <w:t>inclusività</w:t>
      </w:r>
      <w:proofErr w:type="spellEnd"/>
      <w:r>
        <w:rPr>
          <w:sz w:val="24"/>
        </w:rPr>
        <w:t xml:space="preserve"> dell'istituzione</w:t>
      </w:r>
      <w:r>
        <w:rPr>
          <w:spacing w:val="-25"/>
          <w:sz w:val="24"/>
        </w:rPr>
        <w:t xml:space="preserve"> </w:t>
      </w:r>
      <w:r>
        <w:rPr>
          <w:sz w:val="24"/>
        </w:rPr>
        <w:t>scolastica</w:t>
      </w:r>
    </w:p>
    <w:p w:rsidR="00AB4863" w:rsidRDefault="00E43CC5">
      <w:pPr>
        <w:pStyle w:val="Paragrafoelenco"/>
        <w:numPr>
          <w:ilvl w:val="0"/>
          <w:numId w:val="5"/>
        </w:numPr>
        <w:tabs>
          <w:tab w:val="left" w:pos="941"/>
        </w:tabs>
        <w:spacing w:line="305" w:lineRule="exact"/>
        <w:jc w:val="both"/>
        <w:rPr>
          <w:sz w:val="24"/>
        </w:rPr>
      </w:pPr>
      <w:r>
        <w:rPr>
          <w:sz w:val="24"/>
        </w:rPr>
        <w:t>segnala eventuali difficoltà e/o punti</w:t>
      </w:r>
      <w:r>
        <w:rPr>
          <w:spacing w:val="-6"/>
          <w:sz w:val="24"/>
        </w:rPr>
        <w:t xml:space="preserve"> </w:t>
      </w:r>
      <w:r>
        <w:rPr>
          <w:sz w:val="24"/>
        </w:rPr>
        <w:t>deboli</w:t>
      </w:r>
    </w:p>
    <w:p w:rsidR="00AB4863" w:rsidRDefault="00E43CC5">
      <w:pPr>
        <w:pStyle w:val="Paragrafoelenco"/>
        <w:numPr>
          <w:ilvl w:val="0"/>
          <w:numId w:val="5"/>
        </w:numPr>
        <w:tabs>
          <w:tab w:val="left" w:pos="941"/>
        </w:tabs>
        <w:spacing w:line="242" w:lineRule="auto"/>
        <w:ind w:right="214"/>
        <w:jc w:val="both"/>
        <w:rPr>
          <w:sz w:val="24"/>
        </w:rPr>
      </w:pPr>
      <w:r>
        <w:rPr>
          <w:sz w:val="24"/>
        </w:rPr>
        <w:t>al termine dell'anno scolastico valuta i progetti realizzati nell'ambito dell'inclusione ed integrazione degli alunni con</w:t>
      </w:r>
      <w:r>
        <w:rPr>
          <w:spacing w:val="-1"/>
          <w:sz w:val="24"/>
        </w:rPr>
        <w:t xml:space="preserve"> </w:t>
      </w:r>
      <w:r>
        <w:rPr>
          <w:sz w:val="24"/>
        </w:rPr>
        <w:t>BES</w:t>
      </w:r>
    </w:p>
    <w:p w:rsidR="00AB4863" w:rsidRDefault="00AB4863">
      <w:pPr>
        <w:pStyle w:val="Corpotesto"/>
        <w:ind w:left="0"/>
      </w:pPr>
    </w:p>
    <w:p w:rsidR="00AB4863" w:rsidRDefault="00E43CC5">
      <w:pPr>
        <w:pStyle w:val="Titolo11"/>
        <w:spacing w:before="195"/>
      </w:pPr>
      <w:bookmarkStart w:id="16" w:name="_bookmark15"/>
      <w:bookmarkEnd w:id="16"/>
      <w:r>
        <w:rPr>
          <w:rFonts w:ascii="Times New Roman" w:hAnsi="Times New Roman"/>
          <w:b w:val="0"/>
          <w:spacing w:val="-60"/>
          <w:u w:val="single"/>
        </w:rPr>
        <w:t xml:space="preserve"> </w:t>
      </w:r>
      <w:r>
        <w:rPr>
          <w:u w:val="single"/>
        </w:rPr>
        <w:t>Referente all’Integrazione BES / Referente per la disabilità</w:t>
      </w:r>
    </w:p>
    <w:p w:rsidR="00AB4863" w:rsidRDefault="00E43CC5">
      <w:pPr>
        <w:pStyle w:val="Corpotesto"/>
        <w:spacing w:before="120"/>
        <w:ind w:left="220" w:right="321"/>
        <w:jc w:val="both"/>
      </w:pPr>
      <w:r>
        <w:t>Si tratta di figure di riferimento individuate dal Dirigente Scolastico per la realizzazione operativa delle attività concernenti l'integrazione scolastica, per le iniziative di organizzazione e di cura della documentazione degli alunni con disabilità.</w:t>
      </w:r>
    </w:p>
    <w:p w:rsidR="00AB4863" w:rsidRDefault="00AB4863">
      <w:pPr>
        <w:pStyle w:val="Corpotesto"/>
        <w:spacing w:before="2"/>
        <w:ind w:left="0"/>
      </w:pPr>
    </w:p>
    <w:p w:rsidR="00AB4863" w:rsidRDefault="00E43CC5">
      <w:pPr>
        <w:spacing w:line="292" w:lineRule="exact"/>
        <w:ind w:left="220"/>
        <w:jc w:val="both"/>
        <w:rPr>
          <w:sz w:val="24"/>
        </w:rPr>
      </w:pPr>
      <w:r>
        <w:rPr>
          <w:sz w:val="24"/>
        </w:rPr>
        <w:t xml:space="preserve">Nell’ambito dell’Istituto, la </w:t>
      </w:r>
      <w:r>
        <w:rPr>
          <w:b/>
          <w:sz w:val="24"/>
        </w:rPr>
        <w:t xml:space="preserve">Referente all’Integrazione  BES </w:t>
      </w:r>
      <w:r>
        <w:rPr>
          <w:sz w:val="24"/>
        </w:rPr>
        <w:t>in particolare:</w:t>
      </w:r>
    </w:p>
    <w:p w:rsidR="00AB4863" w:rsidRDefault="00E43CC5">
      <w:pPr>
        <w:pStyle w:val="Paragrafoelenco"/>
        <w:numPr>
          <w:ilvl w:val="0"/>
          <w:numId w:val="5"/>
        </w:numPr>
        <w:tabs>
          <w:tab w:val="left" w:pos="940"/>
          <w:tab w:val="left" w:pos="941"/>
        </w:tabs>
        <w:spacing w:line="305" w:lineRule="exact"/>
        <w:rPr>
          <w:sz w:val="24"/>
        </w:rPr>
      </w:pPr>
      <w:r>
        <w:rPr>
          <w:sz w:val="24"/>
        </w:rPr>
        <w:t>concorda con il Dirigente Scolastico la gestione degli operatori addetti all’assistenza</w:t>
      </w:r>
      <w:r>
        <w:rPr>
          <w:spacing w:val="-24"/>
          <w:sz w:val="24"/>
        </w:rPr>
        <w:t xml:space="preserve"> </w:t>
      </w:r>
      <w:r>
        <w:rPr>
          <w:sz w:val="24"/>
        </w:rPr>
        <w:t>specialistica</w:t>
      </w:r>
    </w:p>
    <w:p w:rsidR="00AB4863" w:rsidRDefault="00E43CC5">
      <w:pPr>
        <w:pStyle w:val="Paragrafoelenco"/>
        <w:numPr>
          <w:ilvl w:val="0"/>
          <w:numId w:val="5"/>
        </w:numPr>
        <w:tabs>
          <w:tab w:val="left" w:pos="940"/>
          <w:tab w:val="left" w:pos="941"/>
        </w:tabs>
        <w:spacing w:line="305" w:lineRule="exact"/>
        <w:rPr>
          <w:sz w:val="24"/>
        </w:rPr>
      </w:pPr>
      <w:r>
        <w:rPr>
          <w:sz w:val="24"/>
        </w:rPr>
        <w:t>fa parte del Gruppo di Lavoro per</w:t>
      </w:r>
      <w:r>
        <w:rPr>
          <w:spacing w:val="-1"/>
          <w:sz w:val="24"/>
        </w:rPr>
        <w:t xml:space="preserve"> </w:t>
      </w:r>
      <w:r>
        <w:rPr>
          <w:sz w:val="24"/>
        </w:rPr>
        <w:t>l’Inclusione</w:t>
      </w:r>
    </w:p>
    <w:p w:rsidR="00AB4863" w:rsidRDefault="00E43CC5">
      <w:pPr>
        <w:pStyle w:val="Paragrafoelenco"/>
        <w:numPr>
          <w:ilvl w:val="0"/>
          <w:numId w:val="5"/>
        </w:numPr>
        <w:tabs>
          <w:tab w:val="left" w:pos="940"/>
          <w:tab w:val="left" w:pos="941"/>
        </w:tabs>
        <w:spacing w:line="305" w:lineRule="exact"/>
        <w:rPr>
          <w:sz w:val="24"/>
        </w:rPr>
      </w:pPr>
      <w:r>
        <w:rPr>
          <w:sz w:val="24"/>
        </w:rPr>
        <w:t>propone la partecipazione a corsi di aggiornamento e di formazione sui temi</w:t>
      </w:r>
      <w:r>
        <w:rPr>
          <w:spacing w:val="-21"/>
          <w:sz w:val="24"/>
        </w:rPr>
        <w:t xml:space="preserve"> </w:t>
      </w:r>
      <w:r>
        <w:rPr>
          <w:sz w:val="24"/>
        </w:rPr>
        <w:t>dell’inclusione</w:t>
      </w:r>
    </w:p>
    <w:p w:rsidR="00AB4863" w:rsidRDefault="00E43CC5">
      <w:pPr>
        <w:pStyle w:val="Paragrafoelenco"/>
        <w:numPr>
          <w:ilvl w:val="0"/>
          <w:numId w:val="5"/>
        </w:numPr>
        <w:tabs>
          <w:tab w:val="left" w:pos="940"/>
          <w:tab w:val="left" w:pos="941"/>
        </w:tabs>
        <w:spacing w:before="2"/>
        <w:rPr>
          <w:sz w:val="24"/>
        </w:rPr>
      </w:pPr>
      <w:r>
        <w:rPr>
          <w:sz w:val="24"/>
        </w:rPr>
        <w:t>coordina la Commissione</w:t>
      </w:r>
      <w:r>
        <w:rPr>
          <w:spacing w:val="-3"/>
          <w:sz w:val="24"/>
        </w:rPr>
        <w:t xml:space="preserve"> </w:t>
      </w:r>
      <w:r>
        <w:rPr>
          <w:sz w:val="24"/>
        </w:rPr>
        <w:t>Disabilità</w:t>
      </w:r>
    </w:p>
    <w:p w:rsidR="00AB4863" w:rsidRDefault="00AB4863">
      <w:pPr>
        <w:rPr>
          <w:sz w:val="24"/>
        </w:rPr>
        <w:sectPr w:rsidR="00AB4863">
          <w:pgSz w:w="11910" w:h="16840"/>
          <w:pgMar w:top="660" w:right="500" w:bottom="500" w:left="500" w:header="0" w:footer="239" w:gutter="0"/>
          <w:cols w:space="720"/>
        </w:sectPr>
      </w:pPr>
    </w:p>
    <w:p w:rsidR="00E43CC5" w:rsidRPr="00582421" w:rsidRDefault="00E43CC5" w:rsidP="00582421">
      <w:pPr>
        <w:pStyle w:val="Paragrafoelenco"/>
        <w:numPr>
          <w:ilvl w:val="0"/>
          <w:numId w:val="5"/>
        </w:numPr>
        <w:tabs>
          <w:tab w:val="left" w:pos="941"/>
        </w:tabs>
        <w:spacing w:before="80"/>
        <w:ind w:right="219"/>
        <w:jc w:val="both"/>
        <w:rPr>
          <w:sz w:val="24"/>
        </w:rPr>
      </w:pPr>
      <w:r>
        <w:rPr>
          <w:sz w:val="24"/>
        </w:rPr>
        <w:lastRenderedPageBreak/>
        <w:t>collabora col Dirigente Scolastico alla elaborazione del quadro riassuntivo generale della richiesta di organico dei docenti di sostegno sulla base delle necessità formative degli alunni con disabilità desunte dai relativi</w:t>
      </w:r>
      <w:r>
        <w:rPr>
          <w:spacing w:val="-5"/>
          <w:sz w:val="24"/>
        </w:rPr>
        <w:t xml:space="preserve"> </w:t>
      </w:r>
      <w:r>
        <w:rPr>
          <w:sz w:val="24"/>
        </w:rPr>
        <w:t>PEI</w:t>
      </w:r>
    </w:p>
    <w:p w:rsidR="00E43CC5" w:rsidRDefault="00E43CC5" w:rsidP="00E43CC5">
      <w:pPr>
        <w:pStyle w:val="Paragrafoelenco"/>
        <w:numPr>
          <w:ilvl w:val="0"/>
          <w:numId w:val="5"/>
        </w:numPr>
        <w:tabs>
          <w:tab w:val="left" w:pos="940"/>
          <w:tab w:val="left" w:pos="941"/>
        </w:tabs>
        <w:spacing w:line="242" w:lineRule="auto"/>
        <w:ind w:right="220"/>
        <w:rPr>
          <w:sz w:val="24"/>
        </w:rPr>
      </w:pPr>
      <w:r>
        <w:rPr>
          <w:sz w:val="24"/>
        </w:rPr>
        <w:t>coordina il Dipartimento di Sostegno (primaria e media), al fine di conseguire uniformità nelle procedure da</w:t>
      </w:r>
      <w:r>
        <w:rPr>
          <w:spacing w:val="-2"/>
          <w:sz w:val="24"/>
        </w:rPr>
        <w:t xml:space="preserve"> </w:t>
      </w:r>
      <w:r>
        <w:rPr>
          <w:sz w:val="24"/>
        </w:rPr>
        <w:t>seguire</w:t>
      </w:r>
    </w:p>
    <w:p w:rsidR="00E43CC5" w:rsidRDefault="00E43CC5" w:rsidP="00E43CC5">
      <w:pPr>
        <w:pStyle w:val="Paragrafoelenco"/>
        <w:numPr>
          <w:ilvl w:val="0"/>
          <w:numId w:val="5"/>
        </w:numPr>
        <w:tabs>
          <w:tab w:val="left" w:pos="940"/>
          <w:tab w:val="left" w:pos="941"/>
        </w:tabs>
        <w:spacing w:line="301" w:lineRule="exact"/>
        <w:rPr>
          <w:sz w:val="24"/>
        </w:rPr>
      </w:pPr>
      <w:r>
        <w:rPr>
          <w:sz w:val="24"/>
        </w:rPr>
        <w:t>convoca le riunioni dei GLHO su delega del Dirigente</w:t>
      </w:r>
      <w:r>
        <w:rPr>
          <w:spacing w:val="-9"/>
          <w:sz w:val="24"/>
        </w:rPr>
        <w:t xml:space="preserve"> </w:t>
      </w:r>
      <w:r>
        <w:rPr>
          <w:sz w:val="24"/>
        </w:rPr>
        <w:t>Scolastico</w:t>
      </w:r>
    </w:p>
    <w:p w:rsidR="00E43CC5" w:rsidRDefault="00E43CC5" w:rsidP="00E43CC5">
      <w:pPr>
        <w:pStyle w:val="Paragrafoelenco"/>
        <w:numPr>
          <w:ilvl w:val="0"/>
          <w:numId w:val="5"/>
        </w:numPr>
        <w:tabs>
          <w:tab w:val="left" w:pos="940"/>
          <w:tab w:val="left" w:pos="941"/>
        </w:tabs>
        <w:spacing w:line="305" w:lineRule="exact"/>
        <w:rPr>
          <w:sz w:val="24"/>
        </w:rPr>
      </w:pPr>
      <w:r>
        <w:rPr>
          <w:sz w:val="24"/>
        </w:rPr>
        <w:t>offre consulenza sulle difficoltà degli studenti con</w:t>
      </w:r>
      <w:r>
        <w:rPr>
          <w:spacing w:val="-11"/>
          <w:sz w:val="24"/>
        </w:rPr>
        <w:t xml:space="preserve"> </w:t>
      </w:r>
      <w:r>
        <w:rPr>
          <w:sz w:val="24"/>
        </w:rPr>
        <w:t>disabilità</w:t>
      </w:r>
    </w:p>
    <w:p w:rsidR="00E43CC5" w:rsidRDefault="00E43CC5" w:rsidP="00E43CC5">
      <w:pPr>
        <w:pStyle w:val="Paragrafoelenco"/>
        <w:numPr>
          <w:ilvl w:val="0"/>
          <w:numId w:val="5"/>
        </w:numPr>
        <w:tabs>
          <w:tab w:val="left" w:pos="940"/>
          <w:tab w:val="left" w:pos="941"/>
        </w:tabs>
        <w:spacing w:line="242" w:lineRule="auto"/>
        <w:ind w:right="223"/>
        <w:rPr>
          <w:sz w:val="24"/>
        </w:rPr>
      </w:pPr>
      <w:r>
        <w:rPr>
          <w:sz w:val="24"/>
        </w:rPr>
        <w:t>fornisce indicazioni per la redazione dei documenti relativi all’integrazione degli alunni con disabilità</w:t>
      </w:r>
    </w:p>
    <w:p w:rsidR="00E43CC5" w:rsidRDefault="00E43CC5" w:rsidP="00E43CC5">
      <w:pPr>
        <w:pStyle w:val="Paragrafoelenco"/>
        <w:numPr>
          <w:ilvl w:val="0"/>
          <w:numId w:val="5"/>
        </w:numPr>
        <w:tabs>
          <w:tab w:val="left" w:pos="940"/>
          <w:tab w:val="left" w:pos="941"/>
        </w:tabs>
        <w:ind w:right="216"/>
        <w:rPr>
          <w:sz w:val="24"/>
        </w:rPr>
      </w:pPr>
      <w:r>
        <w:rPr>
          <w:sz w:val="24"/>
        </w:rPr>
        <w:t>assieme agli insegnanti di sostegno partecipa agli incontri conoscitivi con i referenti per la disabilità e i docenti degli istituti di precedente o futura</w:t>
      </w:r>
      <w:r>
        <w:rPr>
          <w:spacing w:val="-13"/>
          <w:sz w:val="24"/>
        </w:rPr>
        <w:t xml:space="preserve"> </w:t>
      </w:r>
      <w:r>
        <w:rPr>
          <w:sz w:val="24"/>
        </w:rPr>
        <w:t>frequenza</w:t>
      </w:r>
    </w:p>
    <w:p w:rsidR="00E43CC5" w:rsidRDefault="00E43CC5" w:rsidP="00E43CC5">
      <w:pPr>
        <w:pStyle w:val="Paragrafoelenco"/>
        <w:numPr>
          <w:ilvl w:val="0"/>
          <w:numId w:val="5"/>
        </w:numPr>
        <w:tabs>
          <w:tab w:val="left" w:pos="940"/>
          <w:tab w:val="left" w:pos="941"/>
        </w:tabs>
        <w:spacing w:line="305" w:lineRule="exact"/>
        <w:rPr>
          <w:sz w:val="24"/>
        </w:rPr>
      </w:pPr>
      <w:r>
        <w:rPr>
          <w:sz w:val="24"/>
        </w:rPr>
        <w:t>prende contatto con Enti e strutture socio-educative-sanitarie di</w:t>
      </w:r>
      <w:r>
        <w:rPr>
          <w:spacing w:val="-5"/>
          <w:sz w:val="24"/>
        </w:rPr>
        <w:t xml:space="preserve"> </w:t>
      </w:r>
      <w:r>
        <w:rPr>
          <w:sz w:val="24"/>
        </w:rPr>
        <w:t>riferimento</w:t>
      </w:r>
    </w:p>
    <w:p w:rsidR="00E43CC5" w:rsidRDefault="00E43CC5" w:rsidP="00E43CC5">
      <w:pPr>
        <w:pStyle w:val="Paragrafoelenco"/>
        <w:numPr>
          <w:ilvl w:val="0"/>
          <w:numId w:val="5"/>
        </w:numPr>
        <w:tabs>
          <w:tab w:val="left" w:pos="940"/>
          <w:tab w:val="left" w:pos="941"/>
        </w:tabs>
        <w:spacing w:line="305" w:lineRule="exact"/>
        <w:rPr>
          <w:sz w:val="24"/>
        </w:rPr>
      </w:pPr>
      <w:r>
        <w:rPr>
          <w:sz w:val="24"/>
        </w:rPr>
        <w:t>svolge attività di raccordo tra gli insegnanti, i genitori, e gli specialisti di</w:t>
      </w:r>
      <w:r>
        <w:rPr>
          <w:spacing w:val="-12"/>
          <w:sz w:val="24"/>
        </w:rPr>
        <w:t xml:space="preserve"> </w:t>
      </w:r>
      <w:r>
        <w:rPr>
          <w:sz w:val="24"/>
        </w:rPr>
        <w:t>riferimento</w:t>
      </w:r>
    </w:p>
    <w:p w:rsidR="00E43CC5" w:rsidRDefault="00E43CC5" w:rsidP="00E43CC5">
      <w:pPr>
        <w:pStyle w:val="Paragrafoelenco"/>
        <w:numPr>
          <w:ilvl w:val="0"/>
          <w:numId w:val="5"/>
        </w:numPr>
        <w:tabs>
          <w:tab w:val="left" w:pos="941"/>
        </w:tabs>
        <w:spacing w:line="242" w:lineRule="auto"/>
        <w:ind w:right="226"/>
        <w:jc w:val="both"/>
        <w:rPr>
          <w:sz w:val="24"/>
        </w:rPr>
      </w:pPr>
      <w:r>
        <w:rPr>
          <w:sz w:val="24"/>
        </w:rPr>
        <w:t>comunica al Dirigente scolastico l’andamento dei percorsi relativi agli alunni disabili e lo informa nel caso si verifichino situazioni particolarmente problematiche in</w:t>
      </w:r>
      <w:r>
        <w:rPr>
          <w:spacing w:val="-6"/>
          <w:sz w:val="24"/>
        </w:rPr>
        <w:t xml:space="preserve"> </w:t>
      </w:r>
      <w:r>
        <w:rPr>
          <w:sz w:val="24"/>
        </w:rPr>
        <w:t>classe</w:t>
      </w:r>
    </w:p>
    <w:p w:rsidR="00E43CC5" w:rsidRDefault="00E43CC5" w:rsidP="00E43CC5">
      <w:pPr>
        <w:pStyle w:val="Paragrafoelenco"/>
        <w:tabs>
          <w:tab w:val="left" w:pos="941"/>
        </w:tabs>
        <w:spacing w:before="80"/>
        <w:ind w:right="219" w:firstLine="0"/>
        <w:jc w:val="both"/>
        <w:rPr>
          <w:sz w:val="24"/>
        </w:rPr>
      </w:pPr>
    </w:p>
    <w:p w:rsidR="00AB4863" w:rsidRDefault="00AB4863">
      <w:pPr>
        <w:pStyle w:val="Corpotesto"/>
        <w:spacing w:before="2"/>
        <w:ind w:left="0"/>
      </w:pPr>
    </w:p>
    <w:p w:rsidR="00AB4863" w:rsidRDefault="00E43CC5">
      <w:pPr>
        <w:ind w:left="220" w:right="369"/>
        <w:rPr>
          <w:sz w:val="24"/>
        </w:rPr>
      </w:pPr>
      <w:r>
        <w:rPr>
          <w:sz w:val="24"/>
        </w:rPr>
        <w:t xml:space="preserve">Il </w:t>
      </w:r>
      <w:r>
        <w:rPr>
          <w:b/>
          <w:sz w:val="24"/>
        </w:rPr>
        <w:t xml:space="preserve">Referente per la disabilità </w:t>
      </w:r>
      <w:r>
        <w:rPr>
          <w:sz w:val="24"/>
        </w:rPr>
        <w:t>è una figura di riferimento per la scuola in cui opera (infanzia, primaria, media):</w:t>
      </w:r>
    </w:p>
    <w:p w:rsidR="00AB4863" w:rsidRDefault="00E43CC5">
      <w:pPr>
        <w:pStyle w:val="Paragrafoelenco"/>
        <w:numPr>
          <w:ilvl w:val="0"/>
          <w:numId w:val="5"/>
        </w:numPr>
        <w:tabs>
          <w:tab w:val="left" w:pos="940"/>
          <w:tab w:val="left" w:pos="941"/>
        </w:tabs>
        <w:ind w:right="218"/>
        <w:rPr>
          <w:sz w:val="24"/>
        </w:rPr>
      </w:pPr>
      <w:r>
        <w:rPr>
          <w:sz w:val="24"/>
        </w:rPr>
        <w:t>cura l’accoglienza e l’inserimento degli studenti con disabilità, dei nuovi insegnanti di sostegno e degli operatori addetti all’assistenza</w:t>
      </w:r>
      <w:r>
        <w:rPr>
          <w:spacing w:val="-2"/>
          <w:sz w:val="24"/>
        </w:rPr>
        <w:t xml:space="preserve"> </w:t>
      </w:r>
      <w:r>
        <w:rPr>
          <w:sz w:val="24"/>
        </w:rPr>
        <w:t>educativa</w:t>
      </w:r>
    </w:p>
    <w:p w:rsidR="00AB4863" w:rsidRDefault="00E43CC5">
      <w:pPr>
        <w:pStyle w:val="Paragrafoelenco"/>
        <w:numPr>
          <w:ilvl w:val="0"/>
          <w:numId w:val="5"/>
        </w:numPr>
        <w:tabs>
          <w:tab w:val="left" w:pos="941"/>
        </w:tabs>
        <w:ind w:right="217"/>
        <w:jc w:val="both"/>
        <w:rPr>
          <w:sz w:val="24"/>
        </w:rPr>
      </w:pPr>
      <w:r>
        <w:rPr>
          <w:sz w:val="24"/>
        </w:rPr>
        <w:t>incoraggia gli insegnanti curricolari a coltivare e a mantenere buone relazioni collaborative con i genitori, nel rispetto dei reciproci ruoli, allo scopo di arricchire la conoscenza degli stili educativi, delle dinamiche affettive-relazionali, degli interessi extrascolastici e delle problematiche individuali degli studenti</w:t>
      </w:r>
    </w:p>
    <w:p w:rsidR="00AB4863" w:rsidRDefault="00AB4863">
      <w:pPr>
        <w:pStyle w:val="Corpotesto"/>
        <w:ind w:left="0"/>
      </w:pPr>
    </w:p>
    <w:p w:rsidR="00AB4863" w:rsidRDefault="00E43CC5">
      <w:pPr>
        <w:pStyle w:val="Titolo11"/>
        <w:spacing w:before="192"/>
      </w:pPr>
      <w:r>
        <w:rPr>
          <w:u w:val="single"/>
        </w:rPr>
        <w:t xml:space="preserve">Gruppo di Lavoro per l’Inclusione </w:t>
      </w:r>
      <w:r w:rsidR="00237552">
        <w:rPr>
          <w:u w:val="single"/>
        </w:rPr>
        <w:t xml:space="preserve">– Commissione disabilità </w:t>
      </w:r>
      <w:r>
        <w:rPr>
          <w:u w:val="single"/>
        </w:rPr>
        <w:t>(GLI)</w:t>
      </w:r>
    </w:p>
    <w:p w:rsidR="00237552" w:rsidRPr="00237552" w:rsidRDefault="00E43CC5" w:rsidP="00237552">
      <w:pPr>
        <w:spacing w:before="120"/>
        <w:ind w:left="220" w:right="320"/>
        <w:jc w:val="both"/>
      </w:pPr>
      <w:r w:rsidRPr="00237552">
        <w:t xml:space="preserve">Il GLI è </w:t>
      </w:r>
      <w:r w:rsidR="00582421" w:rsidRPr="00237552">
        <w:t>composto dai</w:t>
      </w:r>
      <w:r w:rsidRPr="00237552">
        <w:t xml:space="preserve"> docenti d</w:t>
      </w:r>
      <w:r w:rsidR="00582421" w:rsidRPr="00237552">
        <w:t>i sostegno</w:t>
      </w:r>
      <w:r w:rsidRPr="00237552">
        <w:t>.</w:t>
      </w:r>
      <w:r w:rsidR="00237552">
        <w:t xml:space="preserve">  </w:t>
      </w:r>
      <w:r w:rsidR="00237552" w:rsidRPr="00237552">
        <w:t>Il gruppo è nominato e presieduto dal dirigente scolastico e/o delegato  ed ha il compito di supportare il collegio dei docenti nella definizione e realizzazione del Piano per l’inclusione nonché i docenti contitolari e i consigli di classe nell’attuazione del PEI.</w:t>
      </w:r>
      <w:r w:rsidR="00237552">
        <w:t xml:space="preserve"> </w:t>
      </w:r>
      <w:r w:rsidR="00237552" w:rsidRPr="00237552">
        <w:t>Si riunisce periodicamente per analizzare e verificare la politica di integrazione dell’istituto attraverso le seguenti azioni:</w:t>
      </w:r>
    </w:p>
    <w:p w:rsidR="00237552" w:rsidRPr="00237552" w:rsidRDefault="00237552" w:rsidP="00237552">
      <w:pPr>
        <w:pStyle w:val="Paragrafoelenco"/>
        <w:numPr>
          <w:ilvl w:val="0"/>
          <w:numId w:val="5"/>
        </w:numPr>
        <w:tabs>
          <w:tab w:val="left" w:pos="940"/>
          <w:tab w:val="left" w:pos="941"/>
          <w:tab w:val="left" w:pos="3804"/>
        </w:tabs>
        <w:ind w:right="219"/>
        <w:jc w:val="both"/>
      </w:pPr>
      <w:r>
        <w:t xml:space="preserve">definizione/aggiornamento </w:t>
      </w:r>
      <w:r w:rsidRPr="00237552">
        <w:t>del Protocollo di Accoglienza e della modulis</w:t>
      </w:r>
      <w:r>
        <w:t xml:space="preserve">tica riguardante l’Integrazione </w:t>
      </w:r>
      <w:r w:rsidRPr="00237552">
        <w:t>degli alunni</w:t>
      </w:r>
      <w:r w:rsidRPr="00237552">
        <w:rPr>
          <w:spacing w:val="-1"/>
        </w:rPr>
        <w:t xml:space="preserve"> </w:t>
      </w:r>
      <w:r w:rsidRPr="00237552">
        <w:t>disabili</w:t>
      </w:r>
    </w:p>
    <w:p w:rsidR="00237552" w:rsidRPr="00237552" w:rsidRDefault="00237552" w:rsidP="00237552">
      <w:pPr>
        <w:pStyle w:val="Paragrafoelenco"/>
        <w:numPr>
          <w:ilvl w:val="0"/>
          <w:numId w:val="5"/>
        </w:numPr>
        <w:tabs>
          <w:tab w:val="left" w:pos="940"/>
          <w:tab w:val="left" w:pos="941"/>
        </w:tabs>
        <w:spacing w:line="242" w:lineRule="auto"/>
        <w:ind w:right="216"/>
        <w:jc w:val="both"/>
      </w:pPr>
      <w:r w:rsidRPr="00237552">
        <w:t>rilevazione dei bisogni formativi dei docenti e individuazione di possibili progetti ed esperienze di integrazione scolastiche ed</w:t>
      </w:r>
      <w:r w:rsidRPr="00237552">
        <w:rPr>
          <w:spacing w:val="-2"/>
        </w:rPr>
        <w:t xml:space="preserve"> </w:t>
      </w:r>
      <w:r w:rsidRPr="00237552">
        <w:t>extrascolastiche</w:t>
      </w:r>
    </w:p>
    <w:p w:rsidR="00237552" w:rsidRPr="00237552" w:rsidRDefault="00237552" w:rsidP="00237552">
      <w:pPr>
        <w:pStyle w:val="Paragrafoelenco"/>
        <w:numPr>
          <w:ilvl w:val="0"/>
          <w:numId w:val="5"/>
        </w:numPr>
        <w:tabs>
          <w:tab w:val="left" w:pos="940"/>
          <w:tab w:val="left" w:pos="941"/>
        </w:tabs>
        <w:ind w:right="214"/>
        <w:jc w:val="both"/>
      </w:pPr>
      <w:r w:rsidRPr="00237552">
        <w:t>proposta di acquisto di sussidi didattici per supportare il lavoro degli insegnanti e facilitare l’autonomia, la comunicazione e l’attività di apprendimento degli</w:t>
      </w:r>
      <w:r w:rsidRPr="00237552">
        <w:rPr>
          <w:spacing w:val="-11"/>
        </w:rPr>
        <w:t xml:space="preserve"> </w:t>
      </w:r>
      <w:r w:rsidRPr="00237552">
        <w:t>studenti</w:t>
      </w:r>
    </w:p>
    <w:p w:rsidR="00AB4863" w:rsidRPr="00237552" w:rsidRDefault="00E43CC5" w:rsidP="00237552">
      <w:pPr>
        <w:pStyle w:val="Corpotesto"/>
        <w:spacing w:before="3"/>
        <w:ind w:left="220" w:right="320"/>
        <w:jc w:val="both"/>
        <w:rPr>
          <w:sz w:val="22"/>
          <w:szCs w:val="22"/>
        </w:rPr>
      </w:pPr>
      <w:r w:rsidRPr="00237552">
        <w:rPr>
          <w:sz w:val="22"/>
          <w:szCs w:val="22"/>
        </w:rPr>
        <w:t xml:space="preserve">Il GLI ha il compito di definire ed attuare il </w:t>
      </w:r>
      <w:r w:rsidR="00582421" w:rsidRPr="00237552">
        <w:rPr>
          <w:sz w:val="22"/>
          <w:szCs w:val="22"/>
        </w:rPr>
        <w:t>Piano per l’</w:t>
      </w:r>
      <w:r w:rsidRPr="00237552">
        <w:rPr>
          <w:sz w:val="22"/>
          <w:szCs w:val="22"/>
        </w:rPr>
        <w:t>Inclusione (PI), che individua le  modalità per  l’utilizzo coordinato delle risorse - compresi il superamento delle barriere e l’individuazione dei facilitatori del contesto di riferimento - nonché per progettare e programmare gli interventi di miglioramento della qualità dell’inclusione</w:t>
      </w:r>
      <w:r w:rsidRPr="00237552">
        <w:rPr>
          <w:spacing w:val="-2"/>
          <w:sz w:val="22"/>
          <w:szCs w:val="22"/>
        </w:rPr>
        <w:t xml:space="preserve"> </w:t>
      </w:r>
      <w:r w:rsidRPr="00237552">
        <w:rPr>
          <w:sz w:val="22"/>
          <w:szCs w:val="22"/>
        </w:rPr>
        <w:t>scolastica.</w:t>
      </w:r>
      <w:r w:rsidR="00582421" w:rsidRPr="00237552">
        <w:rPr>
          <w:sz w:val="22"/>
          <w:szCs w:val="22"/>
        </w:rPr>
        <w:t xml:space="preserve"> I</w:t>
      </w:r>
      <w:r w:rsidRPr="00237552">
        <w:rPr>
          <w:sz w:val="22"/>
          <w:szCs w:val="22"/>
        </w:rPr>
        <w:t>l GLI collabora con le istituzioni pubbliche e private presenti sul territorio.</w:t>
      </w:r>
    </w:p>
    <w:p w:rsidR="00AB4863" w:rsidRDefault="00AB4863">
      <w:pPr>
        <w:jc w:val="both"/>
        <w:sectPr w:rsidR="00AB4863">
          <w:pgSz w:w="11910" w:h="16840"/>
          <w:pgMar w:top="620" w:right="500" w:bottom="500" w:left="500" w:header="0" w:footer="239" w:gutter="0"/>
          <w:cols w:space="720"/>
        </w:sectPr>
      </w:pPr>
    </w:p>
    <w:p w:rsidR="00AB4863" w:rsidRDefault="00E43CC5">
      <w:pPr>
        <w:pStyle w:val="Titolo11"/>
        <w:spacing w:before="33"/>
        <w:jc w:val="both"/>
      </w:pPr>
      <w:bookmarkStart w:id="17" w:name="_bookmark18"/>
      <w:bookmarkEnd w:id="17"/>
      <w:r>
        <w:rPr>
          <w:u w:val="single"/>
        </w:rPr>
        <w:lastRenderedPageBreak/>
        <w:t>Gruppo di Lavoro Operativo (GLHO)</w:t>
      </w:r>
    </w:p>
    <w:p w:rsidR="00AB4863" w:rsidRDefault="00E43CC5">
      <w:pPr>
        <w:pStyle w:val="Corpotesto"/>
        <w:spacing w:before="120"/>
        <w:ind w:left="220" w:right="319"/>
        <w:jc w:val="both"/>
      </w:pPr>
      <w:r>
        <w:t>Presiede alla programmazione generale dell’integrazione scolastica dell’alunno con disabilità; è composto di norma dal Consiglio di Classe, dagli operatori socio-sanitari dell’ASL (e/o dell’ente privato di riferimento), dall’eventuale assistente alla comunicazione, o di base e dai genitori dell’alunno. Questo Gruppo di lavoro:</w:t>
      </w:r>
    </w:p>
    <w:p w:rsidR="00AB4863" w:rsidRDefault="00E43CC5">
      <w:pPr>
        <w:pStyle w:val="Paragrafoelenco"/>
        <w:numPr>
          <w:ilvl w:val="0"/>
          <w:numId w:val="5"/>
        </w:numPr>
        <w:tabs>
          <w:tab w:val="left" w:pos="940"/>
          <w:tab w:val="left" w:pos="941"/>
        </w:tabs>
        <w:spacing w:before="1" w:line="305" w:lineRule="exact"/>
        <w:rPr>
          <w:sz w:val="24"/>
        </w:rPr>
      </w:pPr>
      <w:r>
        <w:rPr>
          <w:sz w:val="24"/>
        </w:rPr>
        <w:t>predispone e aggiorna il Profilo Dinamico</w:t>
      </w:r>
      <w:r>
        <w:rPr>
          <w:spacing w:val="-6"/>
          <w:sz w:val="24"/>
        </w:rPr>
        <w:t xml:space="preserve"> </w:t>
      </w:r>
      <w:r>
        <w:rPr>
          <w:sz w:val="24"/>
        </w:rPr>
        <w:t>Funzionale</w:t>
      </w:r>
    </w:p>
    <w:p w:rsidR="00AB4863" w:rsidRDefault="00E43CC5">
      <w:pPr>
        <w:pStyle w:val="Paragrafoelenco"/>
        <w:numPr>
          <w:ilvl w:val="0"/>
          <w:numId w:val="5"/>
        </w:numPr>
        <w:tabs>
          <w:tab w:val="left" w:pos="940"/>
          <w:tab w:val="left" w:pos="941"/>
        </w:tabs>
        <w:spacing w:line="305" w:lineRule="exact"/>
        <w:rPr>
          <w:sz w:val="24"/>
        </w:rPr>
      </w:pPr>
      <w:r>
        <w:rPr>
          <w:sz w:val="24"/>
        </w:rPr>
        <w:t>interviene nella progettazione del Piano Educativo</w:t>
      </w:r>
      <w:r>
        <w:rPr>
          <w:spacing w:val="-5"/>
          <w:sz w:val="24"/>
        </w:rPr>
        <w:t xml:space="preserve"> </w:t>
      </w:r>
      <w:r>
        <w:rPr>
          <w:sz w:val="24"/>
        </w:rPr>
        <w:t>Individualizzato</w:t>
      </w:r>
    </w:p>
    <w:p w:rsidR="00AB4863" w:rsidRDefault="00E43CC5">
      <w:pPr>
        <w:pStyle w:val="Paragrafoelenco"/>
        <w:numPr>
          <w:ilvl w:val="0"/>
          <w:numId w:val="5"/>
        </w:numPr>
        <w:tabs>
          <w:tab w:val="left" w:pos="940"/>
          <w:tab w:val="left" w:pos="941"/>
        </w:tabs>
        <w:spacing w:before="1"/>
        <w:ind w:right="221"/>
        <w:rPr>
          <w:sz w:val="24"/>
        </w:rPr>
      </w:pPr>
      <w:r>
        <w:rPr>
          <w:sz w:val="24"/>
        </w:rPr>
        <w:t>verifica periodicamente gli effetti dei diversi interventi disposti e l'influenza esercitata dall'ambiente scolastico sull'alunno con</w:t>
      </w:r>
      <w:r>
        <w:rPr>
          <w:spacing w:val="-5"/>
          <w:sz w:val="24"/>
        </w:rPr>
        <w:t xml:space="preserve"> </w:t>
      </w:r>
      <w:r>
        <w:rPr>
          <w:sz w:val="24"/>
        </w:rPr>
        <w:t>disabilità</w:t>
      </w:r>
    </w:p>
    <w:p w:rsidR="00AB4863" w:rsidRDefault="00AB4863">
      <w:pPr>
        <w:pStyle w:val="Corpotesto"/>
        <w:ind w:left="0"/>
      </w:pPr>
    </w:p>
    <w:p w:rsidR="00AB4863" w:rsidRDefault="00E43CC5">
      <w:pPr>
        <w:pStyle w:val="Titolo11"/>
        <w:spacing w:before="199"/>
        <w:jc w:val="both"/>
      </w:pPr>
      <w:bookmarkStart w:id="18" w:name="_bookmark19"/>
      <w:bookmarkEnd w:id="18"/>
      <w:r>
        <w:rPr>
          <w:u w:val="single"/>
        </w:rPr>
        <w:t>Insegnante di sostegno</w:t>
      </w:r>
    </w:p>
    <w:p w:rsidR="00AB4863" w:rsidRDefault="00E43CC5">
      <w:pPr>
        <w:pStyle w:val="Corpotesto"/>
        <w:spacing w:before="120"/>
        <w:ind w:left="220" w:right="318"/>
        <w:jc w:val="both"/>
      </w:pPr>
      <w:r>
        <w:t xml:space="preserve">L'insegnante per le attività di sostegno, previsto dalla Legge 517/77, è un </w:t>
      </w:r>
      <w:hyperlink r:id="rId13">
        <w:r>
          <w:t>docente</w:t>
        </w:r>
      </w:hyperlink>
      <w:r>
        <w:t xml:space="preserve"> specializzato nella didattica speciale per l'integrazione di alunni con disabilità nei modi e nei termini previsti dalla legge 5 febbraio 1992, n. 104. Egli viene assegnato, in piena contitolarità con gli altri docenti, alla classe in cui è inserito uno o più alunni disabili per attuare "forme di integrazione a favore degli alunni portatori di handicap" e "realizzare interventi individualizzati in relazione alle esigenze dei singoli alunni" (artt. 2 e 7 L. 517/77).</w:t>
      </w:r>
    </w:p>
    <w:p w:rsidR="00AB4863" w:rsidRDefault="00E43CC5">
      <w:pPr>
        <w:pStyle w:val="Corpotesto"/>
        <w:spacing w:before="2"/>
        <w:ind w:left="220" w:right="320"/>
        <w:jc w:val="both"/>
      </w:pPr>
      <w:r>
        <w:t>I docenti nominati per attività di sostegno a favore di alunni con disabilità, di cui al secondo comma dell'art. 7 della legge 517/77, fanno parte del consiglio di classe e partecipano, pertanto, a pieno titolo alle operazioni di valutazione periodiche e finali ed agli esami di Stato conclusivo del primo ciclo di istruzione (terza media). Tali docenti, alla luce dei principi contenuti nella legge 5 febbraio 1992, n. 104, hanno diritto di voto per tutti gli alunni in sede di valutazione complessiva del livello globale di maturazione raggiunta e di formulazione del giudizio sintetico di cui alla legge 5 aprile 1969, n. 119" (art. 11, comma 10 dell'OM n. 90 del 21 maggio</w:t>
      </w:r>
      <w:r>
        <w:rPr>
          <w:spacing w:val="1"/>
        </w:rPr>
        <w:t xml:space="preserve"> </w:t>
      </w:r>
      <w:r>
        <w:t>2001)</w:t>
      </w:r>
    </w:p>
    <w:p w:rsidR="00AB4863" w:rsidRDefault="00E43CC5">
      <w:pPr>
        <w:pStyle w:val="Corpotesto"/>
        <w:ind w:left="220" w:right="322"/>
        <w:jc w:val="both"/>
      </w:pPr>
      <w:r>
        <w:t>L'insegnante di sostegno svolge, inoltre, una funzione di mediazione fra tutte le componenti coinvolte nel processo di integrazione: la famiglia, gli insegnanti curricolari, le figure specialistiche delle strutture pubbliche. In questo senso egli:</w:t>
      </w:r>
    </w:p>
    <w:p w:rsidR="00AB4863" w:rsidRDefault="00E43CC5">
      <w:pPr>
        <w:pStyle w:val="Paragrafoelenco"/>
        <w:numPr>
          <w:ilvl w:val="0"/>
          <w:numId w:val="1"/>
        </w:numPr>
        <w:tabs>
          <w:tab w:val="left" w:pos="940"/>
          <w:tab w:val="left" w:pos="941"/>
        </w:tabs>
        <w:ind w:right="218"/>
        <w:rPr>
          <w:sz w:val="24"/>
        </w:rPr>
      </w:pPr>
      <w:r>
        <w:rPr>
          <w:sz w:val="24"/>
        </w:rPr>
        <w:t>collabora con gli insegnanti curricolari al fine di individuare obiettivi, strategie e metodologie che favoriscano l'integrazione</w:t>
      </w:r>
      <w:r>
        <w:rPr>
          <w:spacing w:val="-3"/>
          <w:sz w:val="24"/>
        </w:rPr>
        <w:t xml:space="preserve"> </w:t>
      </w:r>
      <w:r>
        <w:rPr>
          <w:sz w:val="24"/>
        </w:rPr>
        <w:t>dell'alunno</w:t>
      </w:r>
    </w:p>
    <w:p w:rsidR="00AB4863" w:rsidRDefault="00E43CC5">
      <w:pPr>
        <w:pStyle w:val="Paragrafoelenco"/>
        <w:numPr>
          <w:ilvl w:val="0"/>
          <w:numId w:val="1"/>
        </w:numPr>
        <w:tabs>
          <w:tab w:val="left" w:pos="940"/>
          <w:tab w:val="left" w:pos="941"/>
        </w:tabs>
        <w:ind w:right="216"/>
        <w:rPr>
          <w:sz w:val="24"/>
        </w:rPr>
      </w:pPr>
      <w:r>
        <w:rPr>
          <w:sz w:val="24"/>
        </w:rPr>
        <w:t>partecipa agli incontri GLHO (Gruppi di Lavoro Operativi) finalizzati alla definizione del Profilo Dinamico Funzionale e del Piano Educativo Individualizzato dell’alunno a lui</w:t>
      </w:r>
      <w:r>
        <w:rPr>
          <w:spacing w:val="-6"/>
          <w:sz w:val="24"/>
        </w:rPr>
        <w:t xml:space="preserve"> </w:t>
      </w:r>
      <w:r>
        <w:rPr>
          <w:sz w:val="24"/>
        </w:rPr>
        <w:t>affidato</w:t>
      </w:r>
    </w:p>
    <w:p w:rsidR="00AB4863" w:rsidRDefault="00E43CC5">
      <w:pPr>
        <w:pStyle w:val="Paragrafoelenco"/>
        <w:numPr>
          <w:ilvl w:val="0"/>
          <w:numId w:val="1"/>
        </w:numPr>
        <w:tabs>
          <w:tab w:val="left" w:pos="940"/>
          <w:tab w:val="left" w:pos="941"/>
        </w:tabs>
        <w:ind w:right="218"/>
        <w:rPr>
          <w:sz w:val="24"/>
        </w:rPr>
      </w:pPr>
      <w:r>
        <w:rPr>
          <w:sz w:val="24"/>
        </w:rPr>
        <w:t>segue l’attività didattica dell’alunno che ha in carico secondo quanto stabilito nel Piano Educativo Individualizzato</w:t>
      </w:r>
    </w:p>
    <w:p w:rsidR="00AB4863" w:rsidRDefault="00E43CC5">
      <w:pPr>
        <w:pStyle w:val="Paragrafoelenco"/>
        <w:numPr>
          <w:ilvl w:val="0"/>
          <w:numId w:val="1"/>
        </w:numPr>
        <w:tabs>
          <w:tab w:val="left" w:pos="940"/>
          <w:tab w:val="left" w:pos="941"/>
        </w:tabs>
        <w:ind w:right="224"/>
        <w:rPr>
          <w:sz w:val="24"/>
        </w:rPr>
      </w:pPr>
      <w:r>
        <w:rPr>
          <w:sz w:val="24"/>
        </w:rPr>
        <w:t xml:space="preserve">informa il team docenti / Consiglio di Classe sulle problematiche relative all’alunno </w:t>
      </w:r>
      <w:proofErr w:type="spellStart"/>
      <w:r>
        <w:rPr>
          <w:sz w:val="24"/>
        </w:rPr>
        <w:t>affinch</w:t>
      </w:r>
      <w:r w:rsidR="00582421">
        <w:rPr>
          <w:sz w:val="24"/>
        </w:rPr>
        <w:t>è</w:t>
      </w:r>
      <w:proofErr w:type="spellEnd"/>
      <w:r>
        <w:rPr>
          <w:sz w:val="24"/>
        </w:rPr>
        <w:t xml:space="preserve"> l’iter formativo possa continuare in sua</w:t>
      </w:r>
      <w:r>
        <w:rPr>
          <w:spacing w:val="-4"/>
          <w:sz w:val="24"/>
        </w:rPr>
        <w:t xml:space="preserve"> </w:t>
      </w:r>
      <w:r>
        <w:rPr>
          <w:sz w:val="24"/>
        </w:rPr>
        <w:t>assenza</w:t>
      </w:r>
    </w:p>
    <w:p w:rsidR="00AB4863" w:rsidRDefault="00E43CC5">
      <w:pPr>
        <w:pStyle w:val="Paragrafoelenco"/>
        <w:numPr>
          <w:ilvl w:val="0"/>
          <w:numId w:val="1"/>
        </w:numPr>
        <w:tabs>
          <w:tab w:val="left" w:pos="940"/>
          <w:tab w:val="left" w:pos="941"/>
        </w:tabs>
        <w:spacing w:line="305" w:lineRule="exact"/>
        <w:rPr>
          <w:sz w:val="24"/>
        </w:rPr>
      </w:pPr>
      <w:r>
        <w:rPr>
          <w:sz w:val="24"/>
        </w:rPr>
        <w:t>cura i rapporti con i genitori</w:t>
      </w:r>
      <w:r>
        <w:rPr>
          <w:spacing w:val="-2"/>
          <w:sz w:val="24"/>
        </w:rPr>
        <w:t xml:space="preserve"> </w:t>
      </w:r>
      <w:r>
        <w:rPr>
          <w:sz w:val="24"/>
        </w:rPr>
        <w:t>dell'alunno</w:t>
      </w:r>
    </w:p>
    <w:p w:rsidR="00AB4863" w:rsidRDefault="00E43CC5">
      <w:pPr>
        <w:pStyle w:val="Paragrafoelenco"/>
        <w:numPr>
          <w:ilvl w:val="0"/>
          <w:numId w:val="1"/>
        </w:numPr>
        <w:tabs>
          <w:tab w:val="left" w:pos="940"/>
          <w:tab w:val="left" w:pos="941"/>
        </w:tabs>
        <w:spacing w:before="1"/>
        <w:rPr>
          <w:sz w:val="24"/>
        </w:rPr>
      </w:pPr>
      <w:r>
        <w:rPr>
          <w:sz w:val="24"/>
        </w:rPr>
        <w:t>cura i rapporti con lo specialista di</w:t>
      </w:r>
      <w:r>
        <w:rPr>
          <w:spacing w:val="-4"/>
          <w:sz w:val="24"/>
        </w:rPr>
        <w:t xml:space="preserve"> </w:t>
      </w:r>
      <w:r>
        <w:rPr>
          <w:sz w:val="24"/>
        </w:rPr>
        <w:t>riferimento</w:t>
      </w:r>
    </w:p>
    <w:p w:rsidR="00AB4863" w:rsidRDefault="00AB4863">
      <w:pPr>
        <w:pStyle w:val="Corpotesto"/>
        <w:spacing w:before="4"/>
        <w:ind w:left="0"/>
        <w:rPr>
          <w:sz w:val="40"/>
        </w:rPr>
      </w:pPr>
    </w:p>
    <w:p w:rsidR="00AB4863" w:rsidRDefault="00E43CC5">
      <w:pPr>
        <w:pStyle w:val="Titolo11"/>
        <w:jc w:val="both"/>
      </w:pPr>
      <w:bookmarkStart w:id="19" w:name="_bookmark20"/>
      <w:bookmarkEnd w:id="19"/>
      <w:r>
        <w:rPr>
          <w:u w:val="single"/>
        </w:rPr>
        <w:t>Insegnante curricolare</w:t>
      </w:r>
    </w:p>
    <w:p w:rsidR="00AB4863" w:rsidRDefault="00E43CC5">
      <w:pPr>
        <w:pStyle w:val="Corpotesto"/>
        <w:spacing w:before="122"/>
        <w:ind w:left="220" w:right="319"/>
        <w:jc w:val="both"/>
      </w:pPr>
      <w:r>
        <w:t>Insieme all’insegnante di sostegno ha un ruolo fondamentale nel valorizzare le diversità di ciascun alunno, favorendo la strutturazione del senso di appartenenza, la costruzione di relazioni socio-affettive positive e prevenendo comportamenti discriminatori nei confronti degli alunni in difficoltà. Concretamente l’insegnante curricolare:</w:t>
      </w:r>
    </w:p>
    <w:p w:rsidR="00AB4863" w:rsidRDefault="00E43CC5">
      <w:pPr>
        <w:pStyle w:val="Paragrafoelenco"/>
        <w:numPr>
          <w:ilvl w:val="0"/>
          <w:numId w:val="1"/>
        </w:numPr>
        <w:tabs>
          <w:tab w:val="left" w:pos="940"/>
          <w:tab w:val="left" w:pos="941"/>
        </w:tabs>
        <w:ind w:right="217"/>
        <w:rPr>
          <w:sz w:val="24"/>
        </w:rPr>
      </w:pPr>
      <w:r>
        <w:rPr>
          <w:sz w:val="24"/>
        </w:rPr>
        <w:t>programma le azioni necessarie per accogliere in modo adeguato l’alunno nel gruppo classe favorendone l’integrazione</w:t>
      </w:r>
    </w:p>
    <w:p w:rsidR="00AB4863" w:rsidRDefault="00E43CC5">
      <w:pPr>
        <w:pStyle w:val="Paragrafoelenco"/>
        <w:numPr>
          <w:ilvl w:val="0"/>
          <w:numId w:val="1"/>
        </w:numPr>
        <w:tabs>
          <w:tab w:val="left" w:pos="940"/>
          <w:tab w:val="left" w:pos="941"/>
        </w:tabs>
        <w:spacing w:line="305" w:lineRule="exact"/>
        <w:rPr>
          <w:sz w:val="24"/>
        </w:rPr>
      </w:pPr>
      <w:r>
        <w:rPr>
          <w:sz w:val="24"/>
        </w:rPr>
        <w:t>collabora alla stesura del Profilo Dinamico Funzionale e del Piano Educativo</w:t>
      </w:r>
      <w:r>
        <w:rPr>
          <w:spacing w:val="-18"/>
          <w:sz w:val="24"/>
        </w:rPr>
        <w:t xml:space="preserve"> </w:t>
      </w:r>
      <w:r>
        <w:rPr>
          <w:sz w:val="24"/>
        </w:rPr>
        <w:t>Individualizzato</w:t>
      </w:r>
    </w:p>
    <w:p w:rsidR="00AB4863" w:rsidRDefault="00E43CC5">
      <w:pPr>
        <w:pStyle w:val="Paragrafoelenco"/>
        <w:numPr>
          <w:ilvl w:val="0"/>
          <w:numId w:val="1"/>
        </w:numPr>
        <w:tabs>
          <w:tab w:val="left" w:pos="940"/>
          <w:tab w:val="left" w:pos="941"/>
        </w:tabs>
        <w:rPr>
          <w:sz w:val="24"/>
        </w:rPr>
      </w:pPr>
      <w:r>
        <w:rPr>
          <w:sz w:val="24"/>
        </w:rPr>
        <w:t>concorre alla verifica e alla valutazione periodica e finale degli</w:t>
      </w:r>
      <w:r>
        <w:rPr>
          <w:spacing w:val="-10"/>
          <w:sz w:val="24"/>
        </w:rPr>
        <w:t xml:space="preserve"> </w:t>
      </w:r>
      <w:r>
        <w:rPr>
          <w:sz w:val="24"/>
        </w:rPr>
        <w:t>apprendimenti</w:t>
      </w:r>
    </w:p>
    <w:p w:rsidR="00AB4863" w:rsidRDefault="00AB4863">
      <w:pPr>
        <w:rPr>
          <w:sz w:val="24"/>
        </w:rPr>
        <w:sectPr w:rsidR="00AB4863">
          <w:pgSz w:w="11910" w:h="16840"/>
          <w:pgMar w:top="1160" w:right="500" w:bottom="500" w:left="500" w:header="0" w:footer="239" w:gutter="0"/>
          <w:cols w:space="720"/>
        </w:sectPr>
      </w:pPr>
    </w:p>
    <w:p w:rsidR="00AB4863" w:rsidRDefault="00E43CC5">
      <w:pPr>
        <w:pStyle w:val="Titolo11"/>
        <w:spacing w:before="33"/>
        <w:jc w:val="both"/>
      </w:pPr>
      <w:bookmarkStart w:id="20" w:name="_bookmark21"/>
      <w:bookmarkEnd w:id="20"/>
      <w:r>
        <w:rPr>
          <w:u w:val="single"/>
        </w:rPr>
        <w:lastRenderedPageBreak/>
        <w:t>Collaboratore scolastico</w:t>
      </w:r>
    </w:p>
    <w:p w:rsidR="00AB4863" w:rsidRDefault="00E43CC5">
      <w:pPr>
        <w:pStyle w:val="Corpotesto"/>
        <w:spacing w:before="120"/>
        <w:ind w:left="220" w:right="317"/>
        <w:jc w:val="both"/>
      </w:pPr>
      <w:r>
        <w:t>È parte significativa del processo di integrazione scolastica degli alunni con disabilità, partecipa al  progetto educativo individuale dell'alunno e collabora con gli insegnanti e la famiglia per favorirne l'integrazione scolastica (CCNL 1998/2001, Tabella A/1 Profilo del collaboratore</w:t>
      </w:r>
      <w:r>
        <w:rPr>
          <w:spacing w:val="-12"/>
        </w:rPr>
        <w:t xml:space="preserve"> </w:t>
      </w:r>
      <w:r>
        <w:t>scolastico).</w:t>
      </w:r>
    </w:p>
    <w:p w:rsidR="00AB4863" w:rsidRDefault="00E43CC5">
      <w:pPr>
        <w:pStyle w:val="Corpotesto"/>
        <w:spacing w:before="2"/>
        <w:ind w:left="220" w:right="317"/>
        <w:jc w:val="both"/>
      </w:pPr>
      <w:r>
        <w:t>Al collaboratore scolastico è affidata la cosiddetta "assistenza di base" degli alunni con disabilità. Per assistenza di base si intende l'ausilio materiale all’interno della scuola, nell'accesso dalle aree esterne alle strutture scolastiche e nell'uscita da esse. Sono previste anche funzioni aggiuntive che riguardano attività di cura alla persona, ausilio materiale nell’uso dei servizi igienici e nella cura dell’igiene personale.</w:t>
      </w:r>
    </w:p>
    <w:p w:rsidR="00AB4863" w:rsidRDefault="00AB4863">
      <w:pPr>
        <w:pStyle w:val="Corpotesto"/>
        <w:ind w:left="0"/>
      </w:pPr>
    </w:p>
    <w:p w:rsidR="00AB4863" w:rsidRDefault="00E43CC5">
      <w:pPr>
        <w:pStyle w:val="Titolo11"/>
        <w:spacing w:before="198"/>
        <w:jc w:val="both"/>
      </w:pPr>
      <w:bookmarkStart w:id="21" w:name="_bookmark22"/>
      <w:bookmarkEnd w:id="21"/>
      <w:r>
        <w:rPr>
          <w:u w:val="single"/>
        </w:rPr>
        <w:t>Operatore Socio-sanitario</w:t>
      </w:r>
    </w:p>
    <w:p w:rsidR="00AB4863" w:rsidRDefault="00E43CC5">
      <w:pPr>
        <w:pStyle w:val="Corpotesto"/>
        <w:spacing w:before="120"/>
        <w:ind w:left="220" w:right="317"/>
        <w:jc w:val="both"/>
      </w:pPr>
      <w:r>
        <w:t xml:space="preserve">Per gli alunni con disabilità, il Comune offre un servizio di </w:t>
      </w:r>
      <w:proofErr w:type="spellStart"/>
      <w:r>
        <w:t>accudienza</w:t>
      </w:r>
      <w:proofErr w:type="spellEnd"/>
      <w:r>
        <w:t xml:space="preserve"> espletata da operatori socio-sanitari qualificati che agiscono in particolare nell'area dell'autonomia personale e sociale, in collaborazione con  la scuola e la famiglia. Secondo quanto previsto dal Deliberazione del Consiglio Comunale n. 66 del 9/10 maggio 2011, le prestazioni del servizio per l’integrazione scolastica consistono</w:t>
      </w:r>
      <w:r>
        <w:rPr>
          <w:spacing w:val="-11"/>
        </w:rPr>
        <w:t xml:space="preserve"> </w:t>
      </w:r>
      <w:r>
        <w:t>in:</w:t>
      </w:r>
    </w:p>
    <w:p w:rsidR="00143079" w:rsidRDefault="00E43CC5" w:rsidP="00921D82">
      <w:pPr>
        <w:pStyle w:val="Paragrafoelenco"/>
        <w:numPr>
          <w:ilvl w:val="0"/>
          <w:numId w:val="1"/>
        </w:numPr>
        <w:tabs>
          <w:tab w:val="left" w:pos="941"/>
        </w:tabs>
        <w:spacing w:before="2"/>
        <w:ind w:right="221"/>
        <w:jc w:val="both"/>
        <w:rPr>
          <w:sz w:val="24"/>
        </w:rPr>
      </w:pPr>
      <w:r>
        <w:rPr>
          <w:sz w:val="24"/>
        </w:rPr>
        <w:t>assistenza per l'espletamento o l'acquisizione delle funzioni prim</w:t>
      </w:r>
      <w:r w:rsidR="00143079">
        <w:rPr>
          <w:sz w:val="24"/>
        </w:rPr>
        <w:t>arie</w:t>
      </w:r>
    </w:p>
    <w:p w:rsidR="00AB4863" w:rsidRPr="00921D82" w:rsidRDefault="00E43CC5" w:rsidP="00921D82">
      <w:pPr>
        <w:pStyle w:val="Paragrafoelenco"/>
        <w:numPr>
          <w:ilvl w:val="0"/>
          <w:numId w:val="1"/>
        </w:numPr>
        <w:tabs>
          <w:tab w:val="left" w:pos="941"/>
        </w:tabs>
        <w:spacing w:before="2"/>
        <w:ind w:right="221"/>
        <w:jc w:val="both"/>
        <w:rPr>
          <w:sz w:val="24"/>
        </w:rPr>
      </w:pPr>
      <w:r>
        <w:rPr>
          <w:sz w:val="24"/>
        </w:rPr>
        <w:t xml:space="preserve"> da intendersi con valenza</w:t>
      </w:r>
      <w:r>
        <w:rPr>
          <w:spacing w:val="-9"/>
          <w:sz w:val="24"/>
        </w:rPr>
        <w:t xml:space="preserve"> </w:t>
      </w:r>
      <w:r>
        <w:rPr>
          <w:sz w:val="24"/>
        </w:rPr>
        <w:t>socio-educativa;</w:t>
      </w:r>
    </w:p>
    <w:p w:rsidR="00AB4863" w:rsidRDefault="00E43CC5">
      <w:pPr>
        <w:pStyle w:val="Paragrafoelenco"/>
        <w:numPr>
          <w:ilvl w:val="0"/>
          <w:numId w:val="1"/>
        </w:numPr>
        <w:tabs>
          <w:tab w:val="left" w:pos="940"/>
          <w:tab w:val="left" w:pos="941"/>
        </w:tabs>
        <w:spacing w:before="1"/>
        <w:ind w:right="219"/>
        <w:rPr>
          <w:sz w:val="24"/>
        </w:rPr>
      </w:pPr>
      <w:r>
        <w:rPr>
          <w:sz w:val="24"/>
        </w:rPr>
        <w:t>affiancamento in classe per l'agevolazione dell'inserimento nel gruppo e dello scambio delle relazioni sociali ed</w:t>
      </w:r>
      <w:r>
        <w:rPr>
          <w:spacing w:val="-1"/>
          <w:sz w:val="24"/>
        </w:rPr>
        <w:t xml:space="preserve"> </w:t>
      </w:r>
      <w:r>
        <w:rPr>
          <w:sz w:val="24"/>
        </w:rPr>
        <w:t>affettive;</w:t>
      </w:r>
    </w:p>
    <w:p w:rsidR="00AB4863" w:rsidRDefault="00E43CC5">
      <w:pPr>
        <w:pStyle w:val="Paragrafoelenco"/>
        <w:numPr>
          <w:ilvl w:val="0"/>
          <w:numId w:val="1"/>
        </w:numPr>
        <w:tabs>
          <w:tab w:val="left" w:pos="940"/>
          <w:tab w:val="left" w:pos="941"/>
        </w:tabs>
        <w:spacing w:line="304" w:lineRule="exact"/>
        <w:rPr>
          <w:sz w:val="24"/>
        </w:rPr>
      </w:pPr>
      <w:r>
        <w:rPr>
          <w:sz w:val="24"/>
        </w:rPr>
        <w:t>aiuto nell’attività ricreativa e pratico</w:t>
      </w:r>
      <w:r>
        <w:rPr>
          <w:spacing w:val="-6"/>
          <w:sz w:val="24"/>
        </w:rPr>
        <w:t xml:space="preserve"> </w:t>
      </w:r>
      <w:r>
        <w:rPr>
          <w:sz w:val="24"/>
        </w:rPr>
        <w:t>motoria</w:t>
      </w:r>
    </w:p>
    <w:p w:rsidR="00AB4863" w:rsidRDefault="00E43CC5">
      <w:pPr>
        <w:pStyle w:val="Paragrafoelenco"/>
        <w:numPr>
          <w:ilvl w:val="0"/>
          <w:numId w:val="1"/>
        </w:numPr>
        <w:tabs>
          <w:tab w:val="left" w:pos="940"/>
          <w:tab w:val="left" w:pos="941"/>
        </w:tabs>
        <w:spacing w:line="305" w:lineRule="exact"/>
        <w:rPr>
          <w:sz w:val="24"/>
        </w:rPr>
      </w:pPr>
      <w:r>
        <w:rPr>
          <w:sz w:val="24"/>
        </w:rPr>
        <w:t>intervento e supporto ad attività diverse contenute nel</w:t>
      </w:r>
      <w:r>
        <w:rPr>
          <w:spacing w:val="-11"/>
          <w:sz w:val="24"/>
        </w:rPr>
        <w:t xml:space="preserve"> </w:t>
      </w:r>
      <w:r>
        <w:rPr>
          <w:sz w:val="24"/>
        </w:rPr>
        <w:t>PEI</w:t>
      </w:r>
    </w:p>
    <w:p w:rsidR="00AB4863" w:rsidRDefault="00E43CC5">
      <w:pPr>
        <w:pStyle w:val="Paragrafoelenco"/>
        <w:numPr>
          <w:ilvl w:val="0"/>
          <w:numId w:val="1"/>
        </w:numPr>
        <w:tabs>
          <w:tab w:val="left" w:pos="940"/>
          <w:tab w:val="left" w:pos="941"/>
        </w:tabs>
        <w:spacing w:before="2" w:line="305" w:lineRule="exact"/>
        <w:rPr>
          <w:sz w:val="24"/>
        </w:rPr>
      </w:pPr>
      <w:r>
        <w:rPr>
          <w:sz w:val="24"/>
        </w:rPr>
        <w:t>interventi di supporto e di stimolo al processo e alle attività inerenti l'apprendimento</w:t>
      </w:r>
      <w:r>
        <w:rPr>
          <w:spacing w:val="-25"/>
          <w:sz w:val="24"/>
        </w:rPr>
        <w:t xml:space="preserve"> </w:t>
      </w:r>
      <w:r>
        <w:rPr>
          <w:sz w:val="24"/>
        </w:rPr>
        <w:t>scolastico</w:t>
      </w:r>
    </w:p>
    <w:p w:rsidR="00AB4863" w:rsidRDefault="00E43CC5">
      <w:pPr>
        <w:pStyle w:val="Paragrafoelenco"/>
        <w:numPr>
          <w:ilvl w:val="0"/>
          <w:numId w:val="1"/>
        </w:numPr>
        <w:tabs>
          <w:tab w:val="left" w:pos="940"/>
          <w:tab w:val="left" w:pos="941"/>
        </w:tabs>
        <w:spacing w:line="305" w:lineRule="exact"/>
        <w:rPr>
          <w:sz w:val="24"/>
        </w:rPr>
      </w:pPr>
      <w:r>
        <w:rPr>
          <w:sz w:val="24"/>
        </w:rPr>
        <w:t>accompagnamento alle uscite didattiche comprese le gite per il tempo totale della</w:t>
      </w:r>
      <w:r>
        <w:rPr>
          <w:spacing w:val="-12"/>
          <w:sz w:val="24"/>
        </w:rPr>
        <w:t xml:space="preserve"> </w:t>
      </w:r>
      <w:r>
        <w:rPr>
          <w:sz w:val="24"/>
        </w:rPr>
        <w:t>gita</w:t>
      </w:r>
    </w:p>
    <w:p w:rsidR="00AB4863" w:rsidRDefault="00AB4863">
      <w:pPr>
        <w:pStyle w:val="Corpotesto"/>
        <w:spacing w:before="11"/>
        <w:ind w:left="0"/>
        <w:rPr>
          <w:sz w:val="23"/>
        </w:rPr>
      </w:pPr>
    </w:p>
    <w:p w:rsidR="00AB4863" w:rsidRDefault="00E43CC5">
      <w:pPr>
        <w:pStyle w:val="Corpotesto"/>
        <w:spacing w:line="292" w:lineRule="exact"/>
        <w:jc w:val="both"/>
      </w:pPr>
      <w:r>
        <w:t>Nell'ambito del servizio espletato l'operatore socio-sanitario dovrà:</w:t>
      </w:r>
    </w:p>
    <w:p w:rsidR="00AB4863" w:rsidRDefault="00E43CC5">
      <w:pPr>
        <w:pStyle w:val="Paragrafoelenco"/>
        <w:numPr>
          <w:ilvl w:val="0"/>
          <w:numId w:val="1"/>
        </w:numPr>
        <w:tabs>
          <w:tab w:val="left" w:pos="941"/>
        </w:tabs>
        <w:spacing w:line="305" w:lineRule="exact"/>
        <w:jc w:val="both"/>
        <w:rPr>
          <w:sz w:val="24"/>
        </w:rPr>
      </w:pPr>
      <w:r>
        <w:rPr>
          <w:sz w:val="24"/>
        </w:rPr>
        <w:t>collaborare alla predisposizione del</w:t>
      </w:r>
      <w:r>
        <w:rPr>
          <w:spacing w:val="-6"/>
          <w:sz w:val="24"/>
        </w:rPr>
        <w:t xml:space="preserve"> </w:t>
      </w:r>
      <w:r>
        <w:rPr>
          <w:sz w:val="24"/>
        </w:rPr>
        <w:t>PEI</w:t>
      </w:r>
    </w:p>
    <w:p w:rsidR="00AB4863" w:rsidRDefault="00E43CC5">
      <w:pPr>
        <w:pStyle w:val="Paragrafoelenco"/>
        <w:numPr>
          <w:ilvl w:val="0"/>
          <w:numId w:val="1"/>
        </w:numPr>
        <w:tabs>
          <w:tab w:val="left" w:pos="941"/>
        </w:tabs>
        <w:spacing w:before="2"/>
        <w:ind w:right="217"/>
        <w:jc w:val="both"/>
        <w:rPr>
          <w:sz w:val="24"/>
        </w:rPr>
      </w:pPr>
      <w:r>
        <w:rPr>
          <w:sz w:val="24"/>
        </w:rPr>
        <w:t>partecipare, su richiesta delle scuole e autorizzazione del preposto servizio, agli incontri ritenuti necessari alla programmazione del PEI e allo svolgimento e verifica degli interventi da attuare apportando il proprio contributo</w:t>
      </w:r>
      <w:r>
        <w:rPr>
          <w:spacing w:val="-6"/>
          <w:sz w:val="24"/>
        </w:rPr>
        <w:t xml:space="preserve"> </w:t>
      </w:r>
      <w:r>
        <w:rPr>
          <w:sz w:val="24"/>
        </w:rPr>
        <w:t>professionale</w:t>
      </w:r>
    </w:p>
    <w:p w:rsidR="00AB4863" w:rsidRDefault="00E43CC5">
      <w:pPr>
        <w:pStyle w:val="Paragrafoelenco"/>
        <w:numPr>
          <w:ilvl w:val="0"/>
          <w:numId w:val="1"/>
        </w:numPr>
        <w:tabs>
          <w:tab w:val="left" w:pos="940"/>
          <w:tab w:val="left" w:pos="941"/>
        </w:tabs>
        <w:spacing w:line="242" w:lineRule="auto"/>
        <w:ind w:right="216"/>
        <w:rPr>
          <w:sz w:val="24"/>
        </w:rPr>
      </w:pPr>
      <w:r>
        <w:rPr>
          <w:sz w:val="24"/>
        </w:rPr>
        <w:t>contribuire all’individuazione dei bisogni degli alunni disabili nel contesto scolastico segnalandoli agli insegnanti</w:t>
      </w:r>
    </w:p>
    <w:p w:rsidR="00AB4863" w:rsidRDefault="00E43CC5">
      <w:pPr>
        <w:pStyle w:val="Paragrafoelenco"/>
        <w:numPr>
          <w:ilvl w:val="0"/>
          <w:numId w:val="1"/>
        </w:numPr>
        <w:tabs>
          <w:tab w:val="left" w:pos="940"/>
          <w:tab w:val="left" w:pos="941"/>
        </w:tabs>
        <w:ind w:right="216"/>
        <w:rPr>
          <w:sz w:val="24"/>
        </w:rPr>
      </w:pPr>
      <w:r>
        <w:rPr>
          <w:sz w:val="24"/>
        </w:rPr>
        <w:t>tenere rapporti, previa autorizzazione familiare, con i servizi sanitari, socio-sanitari ed educativi, coinvolti nel PEI limitatamente ai minori con</w:t>
      </w:r>
      <w:r>
        <w:rPr>
          <w:spacing w:val="-3"/>
          <w:sz w:val="24"/>
        </w:rPr>
        <w:t xml:space="preserve"> </w:t>
      </w:r>
      <w:r>
        <w:rPr>
          <w:sz w:val="24"/>
        </w:rPr>
        <w:t>disabilità</w:t>
      </w:r>
    </w:p>
    <w:p w:rsidR="00AB4863" w:rsidRDefault="00E43CC5">
      <w:pPr>
        <w:pStyle w:val="Paragrafoelenco"/>
        <w:numPr>
          <w:ilvl w:val="0"/>
          <w:numId w:val="1"/>
        </w:numPr>
        <w:tabs>
          <w:tab w:val="left" w:pos="940"/>
          <w:tab w:val="left" w:pos="941"/>
        </w:tabs>
        <w:spacing w:line="242" w:lineRule="auto"/>
        <w:ind w:right="222"/>
        <w:rPr>
          <w:sz w:val="24"/>
        </w:rPr>
      </w:pPr>
      <w:r>
        <w:rPr>
          <w:sz w:val="24"/>
        </w:rPr>
        <w:t>garantire il massimo di segretezza professionale per tutto quanto si riferisce alle informazioni sul minore con disabilità e alla sua</w:t>
      </w:r>
      <w:r>
        <w:rPr>
          <w:spacing w:val="-5"/>
          <w:sz w:val="24"/>
        </w:rPr>
        <w:t xml:space="preserve"> </w:t>
      </w:r>
      <w:r>
        <w:rPr>
          <w:sz w:val="24"/>
        </w:rPr>
        <w:t>famiglia.</w:t>
      </w:r>
    </w:p>
    <w:p w:rsidR="00AB4863" w:rsidRDefault="00E43CC5">
      <w:pPr>
        <w:pStyle w:val="Corpotesto"/>
        <w:ind w:right="215"/>
        <w:jc w:val="both"/>
      </w:pPr>
      <w:r>
        <w:t>(“Regolamento del Servizio per l’Integrazione scolastica e sociale a favore degli alunni con disabilità e di continuità assistenziale limitatamente ai minori con disabilità” - Deliberazione del Consiglio Comunale n. 66 del 9/10 maggio 2011)</w:t>
      </w:r>
    </w:p>
    <w:p w:rsidR="00AB4863" w:rsidRDefault="00AB4863">
      <w:pPr>
        <w:pStyle w:val="Corpotesto"/>
        <w:ind w:left="0"/>
      </w:pPr>
    </w:p>
    <w:p w:rsidR="00474139" w:rsidRDefault="00474139">
      <w:pPr>
        <w:pStyle w:val="Corpotesto"/>
        <w:ind w:left="0"/>
      </w:pPr>
    </w:p>
    <w:p w:rsidR="00474139" w:rsidRDefault="00474139">
      <w:pPr>
        <w:pStyle w:val="Corpotesto"/>
        <w:ind w:left="0"/>
      </w:pPr>
    </w:p>
    <w:p w:rsidR="00AB4863" w:rsidRDefault="00E43CC5">
      <w:pPr>
        <w:pStyle w:val="Titolo11"/>
        <w:spacing w:before="188"/>
        <w:jc w:val="both"/>
      </w:pPr>
      <w:bookmarkStart w:id="22" w:name="_bookmark23"/>
      <w:bookmarkEnd w:id="22"/>
      <w:r>
        <w:rPr>
          <w:u w:val="single"/>
        </w:rPr>
        <w:t>Assistente alla comunicazione (lettore)</w:t>
      </w:r>
    </w:p>
    <w:p w:rsidR="00AB4863" w:rsidRDefault="00E43CC5">
      <w:pPr>
        <w:pStyle w:val="Corpotesto"/>
        <w:spacing w:before="120"/>
        <w:ind w:left="220"/>
        <w:jc w:val="both"/>
      </w:pPr>
      <w:r>
        <w:t>Per gli alunni con grave disabilità sensoriale, la Provincia mette a disposizione un servizio che consente di</w:t>
      </w:r>
    </w:p>
    <w:p w:rsidR="00AB4863" w:rsidRDefault="00AB4863">
      <w:pPr>
        <w:jc w:val="both"/>
        <w:sectPr w:rsidR="00AB4863">
          <w:pgSz w:w="11910" w:h="16840"/>
          <w:pgMar w:top="1160" w:right="500" w:bottom="500" w:left="500" w:header="0" w:footer="239" w:gutter="0"/>
          <w:cols w:space="720"/>
        </w:sectPr>
      </w:pPr>
    </w:p>
    <w:p w:rsidR="00AB4863" w:rsidRDefault="00E43CC5">
      <w:pPr>
        <w:pStyle w:val="Corpotesto"/>
        <w:spacing w:before="41"/>
        <w:ind w:left="220" w:right="319"/>
        <w:jc w:val="both"/>
      </w:pPr>
      <w:r>
        <w:lastRenderedPageBreak/>
        <w:t>supportare nelle attività scolastiche ed educative i bambini/ragazzi affetti da cecità / ipovisione o sordità, sia a domicilio che in ambito scolastico, mediante l’affiancamento di operatori qualificati che intervengono con le modalità più adeguate concordate e condivise caso per caso con famiglia, scuola e servizi.</w:t>
      </w:r>
    </w:p>
    <w:p w:rsidR="00AB4863" w:rsidRDefault="00AB4863">
      <w:pPr>
        <w:pStyle w:val="Corpotesto"/>
        <w:ind w:left="0"/>
      </w:pPr>
    </w:p>
    <w:p w:rsidR="00AB4863" w:rsidRDefault="00E43CC5">
      <w:pPr>
        <w:pStyle w:val="Titolo11"/>
        <w:spacing w:before="199"/>
      </w:pPr>
      <w:bookmarkStart w:id="23" w:name="_bookmark24"/>
      <w:bookmarkEnd w:id="23"/>
      <w:r>
        <w:rPr>
          <w:u w:val="single"/>
        </w:rPr>
        <w:t>Famiglia</w:t>
      </w:r>
    </w:p>
    <w:p w:rsidR="00AB4863" w:rsidRDefault="00E43CC5">
      <w:pPr>
        <w:pStyle w:val="Corpotesto"/>
        <w:spacing w:before="122"/>
        <w:ind w:left="220" w:right="324"/>
        <w:jc w:val="both"/>
      </w:pPr>
      <w:r>
        <w:t>Rappresenta un punto di riferimento essenziale per la corretta inclusione scolastica dell’alunno con disabilità, sia in quanto fonte di informazioni preziose, sia in quanto luogo in cui avviene la continuità fra educazione formale ed educazione informale.</w:t>
      </w:r>
    </w:p>
    <w:p w:rsidR="00AB4863" w:rsidRDefault="00E43CC5">
      <w:pPr>
        <w:pStyle w:val="Corpotesto"/>
        <w:spacing w:line="292" w:lineRule="exact"/>
        <w:ind w:left="220"/>
        <w:jc w:val="both"/>
      </w:pPr>
      <w:r>
        <w:t>In particolare la famiglia:</w:t>
      </w:r>
    </w:p>
    <w:p w:rsidR="00AB4863" w:rsidRDefault="00E43CC5">
      <w:pPr>
        <w:pStyle w:val="Paragrafoelenco"/>
        <w:numPr>
          <w:ilvl w:val="0"/>
          <w:numId w:val="1"/>
        </w:numPr>
        <w:tabs>
          <w:tab w:val="left" w:pos="940"/>
          <w:tab w:val="left" w:pos="941"/>
        </w:tabs>
        <w:spacing w:line="305" w:lineRule="exact"/>
        <w:rPr>
          <w:sz w:val="24"/>
        </w:rPr>
      </w:pPr>
      <w:r>
        <w:rPr>
          <w:sz w:val="24"/>
        </w:rPr>
        <w:t>partecipa alle riunioni del GLHO e agli incontri conoscitivi con la</w:t>
      </w:r>
      <w:r>
        <w:rPr>
          <w:spacing w:val="-4"/>
          <w:sz w:val="24"/>
        </w:rPr>
        <w:t xml:space="preserve"> </w:t>
      </w:r>
      <w:r>
        <w:rPr>
          <w:sz w:val="24"/>
        </w:rPr>
        <w:t>scuola</w:t>
      </w:r>
    </w:p>
    <w:p w:rsidR="00AB4863" w:rsidRDefault="00E43CC5">
      <w:pPr>
        <w:pStyle w:val="Paragrafoelenco"/>
        <w:numPr>
          <w:ilvl w:val="0"/>
          <w:numId w:val="1"/>
        </w:numPr>
        <w:tabs>
          <w:tab w:val="left" w:pos="940"/>
          <w:tab w:val="left" w:pos="941"/>
        </w:tabs>
        <w:spacing w:line="305" w:lineRule="exact"/>
        <w:rPr>
          <w:sz w:val="24"/>
        </w:rPr>
      </w:pPr>
      <w:r>
        <w:rPr>
          <w:sz w:val="24"/>
        </w:rPr>
        <w:t>collabora alla stesura del PDF e del</w:t>
      </w:r>
      <w:r>
        <w:rPr>
          <w:spacing w:val="-10"/>
          <w:sz w:val="24"/>
        </w:rPr>
        <w:t xml:space="preserve"> </w:t>
      </w:r>
      <w:r>
        <w:rPr>
          <w:sz w:val="24"/>
        </w:rPr>
        <w:t>PEI</w:t>
      </w:r>
    </w:p>
    <w:p w:rsidR="00AB4863" w:rsidRDefault="00E43CC5">
      <w:pPr>
        <w:pStyle w:val="Paragrafoelenco"/>
        <w:numPr>
          <w:ilvl w:val="0"/>
          <w:numId w:val="1"/>
        </w:numPr>
        <w:tabs>
          <w:tab w:val="left" w:pos="940"/>
          <w:tab w:val="left" w:pos="941"/>
        </w:tabs>
        <w:spacing w:before="1" w:line="305" w:lineRule="exact"/>
        <w:rPr>
          <w:sz w:val="24"/>
        </w:rPr>
      </w:pPr>
      <w:r>
        <w:rPr>
          <w:sz w:val="24"/>
        </w:rPr>
        <w:t>collabora e partecipa a progetti volti all’autonomia e all’inclusione</w:t>
      </w:r>
      <w:r>
        <w:rPr>
          <w:spacing w:val="-10"/>
          <w:sz w:val="24"/>
        </w:rPr>
        <w:t xml:space="preserve"> </w:t>
      </w:r>
      <w:r>
        <w:rPr>
          <w:sz w:val="24"/>
        </w:rPr>
        <w:t>dell’alunno</w:t>
      </w:r>
    </w:p>
    <w:p w:rsidR="00AB4863" w:rsidRDefault="00E43CC5">
      <w:pPr>
        <w:pStyle w:val="Paragrafoelenco"/>
        <w:numPr>
          <w:ilvl w:val="0"/>
          <w:numId w:val="1"/>
        </w:numPr>
        <w:tabs>
          <w:tab w:val="left" w:pos="940"/>
          <w:tab w:val="left" w:pos="941"/>
        </w:tabs>
        <w:spacing w:line="305" w:lineRule="exact"/>
        <w:rPr>
          <w:sz w:val="24"/>
        </w:rPr>
      </w:pPr>
      <w:r>
        <w:rPr>
          <w:sz w:val="24"/>
        </w:rPr>
        <w:t>condivide informazioni relative all’alunno per individuarne i punti di forza e</w:t>
      </w:r>
      <w:r>
        <w:rPr>
          <w:spacing w:val="-15"/>
          <w:sz w:val="24"/>
        </w:rPr>
        <w:t xml:space="preserve"> </w:t>
      </w:r>
      <w:r>
        <w:rPr>
          <w:sz w:val="24"/>
        </w:rPr>
        <w:t>debolezza</w:t>
      </w:r>
    </w:p>
    <w:p w:rsidR="00AB4863" w:rsidRDefault="00E43CC5">
      <w:pPr>
        <w:pStyle w:val="Paragrafoelenco"/>
        <w:numPr>
          <w:ilvl w:val="0"/>
          <w:numId w:val="1"/>
        </w:numPr>
        <w:tabs>
          <w:tab w:val="left" w:pos="940"/>
          <w:tab w:val="left" w:pos="941"/>
        </w:tabs>
        <w:spacing w:before="2" w:line="306" w:lineRule="exact"/>
        <w:rPr>
          <w:sz w:val="24"/>
        </w:rPr>
      </w:pPr>
      <w:r>
        <w:rPr>
          <w:sz w:val="24"/>
        </w:rPr>
        <w:t>valuta la programmazione e la verifica degli obiettivi decisi per</w:t>
      </w:r>
      <w:r>
        <w:rPr>
          <w:spacing w:val="-7"/>
          <w:sz w:val="24"/>
        </w:rPr>
        <w:t xml:space="preserve"> </w:t>
      </w:r>
      <w:r>
        <w:rPr>
          <w:sz w:val="24"/>
        </w:rPr>
        <w:t>l’alunno</w:t>
      </w:r>
    </w:p>
    <w:p w:rsidR="00AB4863" w:rsidRDefault="00E43CC5">
      <w:pPr>
        <w:pStyle w:val="Paragrafoelenco"/>
        <w:numPr>
          <w:ilvl w:val="0"/>
          <w:numId w:val="1"/>
        </w:numPr>
        <w:tabs>
          <w:tab w:val="left" w:pos="940"/>
          <w:tab w:val="left" w:pos="941"/>
        </w:tabs>
        <w:spacing w:line="305" w:lineRule="exact"/>
        <w:rPr>
          <w:sz w:val="24"/>
        </w:rPr>
      </w:pPr>
      <w:r>
        <w:rPr>
          <w:sz w:val="24"/>
        </w:rPr>
        <w:t>consegna alla scuola d’iscrizione il verbale di</w:t>
      </w:r>
      <w:r>
        <w:rPr>
          <w:spacing w:val="-8"/>
          <w:sz w:val="24"/>
        </w:rPr>
        <w:t xml:space="preserve"> </w:t>
      </w:r>
      <w:r>
        <w:rPr>
          <w:sz w:val="24"/>
        </w:rPr>
        <w:t>accertamento</w:t>
      </w:r>
    </w:p>
    <w:p w:rsidR="00AB4863" w:rsidRDefault="00E43CC5">
      <w:pPr>
        <w:pStyle w:val="Paragrafoelenco"/>
        <w:numPr>
          <w:ilvl w:val="0"/>
          <w:numId w:val="1"/>
        </w:numPr>
        <w:tabs>
          <w:tab w:val="left" w:pos="940"/>
          <w:tab w:val="left" w:pos="941"/>
        </w:tabs>
        <w:spacing w:line="305" w:lineRule="exact"/>
        <w:rPr>
          <w:sz w:val="24"/>
        </w:rPr>
      </w:pPr>
      <w:r>
        <w:rPr>
          <w:sz w:val="24"/>
        </w:rPr>
        <w:t>può richiedere l’assistenza di base al Dirigente</w:t>
      </w:r>
      <w:r>
        <w:rPr>
          <w:spacing w:val="-7"/>
          <w:sz w:val="24"/>
        </w:rPr>
        <w:t xml:space="preserve"> </w:t>
      </w:r>
      <w:r>
        <w:rPr>
          <w:sz w:val="24"/>
        </w:rPr>
        <w:t>Scolastico</w:t>
      </w:r>
    </w:p>
    <w:p w:rsidR="00AB4863" w:rsidRDefault="00E43CC5">
      <w:pPr>
        <w:pStyle w:val="Paragrafoelenco"/>
        <w:numPr>
          <w:ilvl w:val="0"/>
          <w:numId w:val="1"/>
        </w:numPr>
        <w:tabs>
          <w:tab w:val="left" w:pos="940"/>
          <w:tab w:val="left" w:pos="941"/>
        </w:tabs>
        <w:spacing w:before="1" w:line="305" w:lineRule="exact"/>
        <w:rPr>
          <w:sz w:val="24"/>
        </w:rPr>
      </w:pPr>
      <w:r>
        <w:rPr>
          <w:sz w:val="24"/>
        </w:rPr>
        <w:t>richiede il trasporto gratuito</w:t>
      </w:r>
      <w:r>
        <w:rPr>
          <w:spacing w:val="-9"/>
          <w:sz w:val="24"/>
        </w:rPr>
        <w:t xml:space="preserve"> </w:t>
      </w:r>
      <w:r>
        <w:rPr>
          <w:sz w:val="24"/>
        </w:rPr>
        <w:t>casa-scuola</w:t>
      </w:r>
    </w:p>
    <w:p w:rsidR="00AB4863" w:rsidRDefault="00E43CC5">
      <w:pPr>
        <w:pStyle w:val="Paragrafoelenco"/>
        <w:numPr>
          <w:ilvl w:val="0"/>
          <w:numId w:val="1"/>
        </w:numPr>
        <w:tabs>
          <w:tab w:val="left" w:pos="940"/>
          <w:tab w:val="left" w:pos="941"/>
        </w:tabs>
        <w:spacing w:line="242" w:lineRule="auto"/>
        <w:ind w:right="215"/>
        <w:rPr>
          <w:sz w:val="24"/>
        </w:rPr>
      </w:pPr>
      <w:r>
        <w:rPr>
          <w:sz w:val="24"/>
        </w:rPr>
        <w:t xml:space="preserve">può richiedere, se necessario, la somministrazione di farmaci in orario scolastico (Nota Min. </w:t>
      </w:r>
      <w:proofErr w:type="spellStart"/>
      <w:r>
        <w:rPr>
          <w:sz w:val="24"/>
        </w:rPr>
        <w:t>Prot</w:t>
      </w:r>
      <w:proofErr w:type="spellEnd"/>
      <w:r>
        <w:rPr>
          <w:sz w:val="24"/>
        </w:rPr>
        <w:t>. n. 2312</w:t>
      </w:r>
      <w:r>
        <w:rPr>
          <w:spacing w:val="54"/>
          <w:sz w:val="24"/>
        </w:rPr>
        <w:t xml:space="preserve"> </w:t>
      </w:r>
      <w:r>
        <w:rPr>
          <w:sz w:val="24"/>
        </w:rPr>
        <w:t>25-11-2005)</w:t>
      </w:r>
    </w:p>
    <w:p w:rsidR="00AB4863" w:rsidRDefault="00AB4863">
      <w:pPr>
        <w:pStyle w:val="Corpotesto"/>
        <w:ind w:left="0"/>
      </w:pPr>
    </w:p>
    <w:p w:rsidR="00AB4863" w:rsidRDefault="00E43CC5">
      <w:pPr>
        <w:pStyle w:val="Titolo11"/>
        <w:spacing w:before="195"/>
      </w:pPr>
      <w:bookmarkStart w:id="24" w:name="_bookmark25"/>
      <w:bookmarkEnd w:id="24"/>
      <w:r>
        <w:rPr>
          <w:u w:val="single"/>
        </w:rPr>
        <w:t>Enti locali – Comune</w:t>
      </w:r>
    </w:p>
    <w:p w:rsidR="00AB4863" w:rsidRDefault="00E43CC5">
      <w:pPr>
        <w:pStyle w:val="Corpotesto"/>
        <w:spacing w:before="120" w:line="292" w:lineRule="exact"/>
        <w:ind w:left="220"/>
        <w:jc w:val="both"/>
      </w:pPr>
      <w:r>
        <w:t>Svolge azioni tese a realizzare le pari opportunità di istruzione, in particolare:</w:t>
      </w:r>
    </w:p>
    <w:p w:rsidR="00AB4863" w:rsidRDefault="00E43CC5">
      <w:pPr>
        <w:pStyle w:val="Paragrafoelenco"/>
        <w:numPr>
          <w:ilvl w:val="0"/>
          <w:numId w:val="1"/>
        </w:numPr>
        <w:tabs>
          <w:tab w:val="left" w:pos="940"/>
          <w:tab w:val="left" w:pos="941"/>
        </w:tabs>
        <w:spacing w:line="305" w:lineRule="exact"/>
        <w:rPr>
          <w:sz w:val="24"/>
        </w:rPr>
      </w:pPr>
      <w:r>
        <w:rPr>
          <w:sz w:val="24"/>
        </w:rPr>
        <w:t>offre il servizio di assistenza per l’autonomia e la</w:t>
      </w:r>
      <w:r>
        <w:rPr>
          <w:spacing w:val="-11"/>
          <w:sz w:val="24"/>
        </w:rPr>
        <w:t xml:space="preserve"> </w:t>
      </w:r>
      <w:r>
        <w:rPr>
          <w:sz w:val="24"/>
        </w:rPr>
        <w:t>comunicazione</w:t>
      </w:r>
    </w:p>
    <w:p w:rsidR="00AB4863" w:rsidRDefault="00E43CC5">
      <w:pPr>
        <w:pStyle w:val="Paragrafoelenco"/>
        <w:numPr>
          <w:ilvl w:val="0"/>
          <w:numId w:val="1"/>
        </w:numPr>
        <w:tabs>
          <w:tab w:val="left" w:pos="940"/>
          <w:tab w:val="left" w:pos="941"/>
        </w:tabs>
        <w:spacing w:before="1"/>
        <w:ind w:right="226"/>
        <w:rPr>
          <w:sz w:val="24"/>
        </w:rPr>
      </w:pPr>
      <w:r>
        <w:rPr>
          <w:sz w:val="24"/>
        </w:rPr>
        <w:t>si occupa di interventi integrati di orientamento scolastico e professionale, di prevenzione della dispersione</w:t>
      </w:r>
      <w:r>
        <w:rPr>
          <w:spacing w:val="-3"/>
          <w:sz w:val="24"/>
        </w:rPr>
        <w:t xml:space="preserve"> </w:t>
      </w:r>
      <w:r>
        <w:rPr>
          <w:sz w:val="24"/>
        </w:rPr>
        <w:t>scolastica</w:t>
      </w:r>
    </w:p>
    <w:p w:rsidR="00AB4863" w:rsidRDefault="00E43CC5">
      <w:pPr>
        <w:pStyle w:val="Paragrafoelenco"/>
        <w:numPr>
          <w:ilvl w:val="0"/>
          <w:numId w:val="1"/>
        </w:numPr>
        <w:tabs>
          <w:tab w:val="left" w:pos="940"/>
          <w:tab w:val="left" w:pos="941"/>
        </w:tabs>
        <w:spacing w:line="304" w:lineRule="exact"/>
        <w:rPr>
          <w:sz w:val="24"/>
        </w:rPr>
      </w:pPr>
      <w:r>
        <w:rPr>
          <w:sz w:val="24"/>
        </w:rPr>
        <w:t>garantisce il trasporto gratuito</w:t>
      </w:r>
      <w:r>
        <w:rPr>
          <w:spacing w:val="-3"/>
          <w:sz w:val="24"/>
        </w:rPr>
        <w:t xml:space="preserve"> </w:t>
      </w:r>
      <w:r>
        <w:rPr>
          <w:sz w:val="24"/>
        </w:rPr>
        <w:t>casa-scuola</w:t>
      </w:r>
    </w:p>
    <w:p w:rsidR="00AB4863" w:rsidRDefault="00E43CC5">
      <w:pPr>
        <w:pStyle w:val="Paragrafoelenco"/>
        <w:numPr>
          <w:ilvl w:val="0"/>
          <w:numId w:val="1"/>
        </w:numPr>
        <w:tabs>
          <w:tab w:val="left" w:pos="940"/>
          <w:tab w:val="left" w:pos="941"/>
        </w:tabs>
        <w:ind w:right="218"/>
        <w:rPr>
          <w:sz w:val="24"/>
        </w:rPr>
      </w:pPr>
      <w:r>
        <w:rPr>
          <w:sz w:val="24"/>
        </w:rPr>
        <w:t>si occupa di eliminare dalla scuola le barriere architettoniche e percettive (nei casi di disabilità sensoriale)</w:t>
      </w:r>
    </w:p>
    <w:p w:rsidR="00AB4863" w:rsidRDefault="00E43CC5">
      <w:pPr>
        <w:pStyle w:val="Paragrafoelenco"/>
        <w:numPr>
          <w:ilvl w:val="0"/>
          <w:numId w:val="1"/>
        </w:numPr>
        <w:tabs>
          <w:tab w:val="left" w:pos="940"/>
          <w:tab w:val="left" w:pos="941"/>
        </w:tabs>
        <w:spacing w:line="305" w:lineRule="exact"/>
        <w:rPr>
          <w:sz w:val="24"/>
        </w:rPr>
      </w:pPr>
      <w:r>
        <w:rPr>
          <w:sz w:val="24"/>
        </w:rPr>
        <w:t>elabora il progetto di socializzazione (art 14, L. n.</w:t>
      </w:r>
      <w:r>
        <w:rPr>
          <w:spacing w:val="-13"/>
          <w:sz w:val="24"/>
        </w:rPr>
        <w:t xml:space="preserve"> </w:t>
      </w:r>
      <w:r>
        <w:rPr>
          <w:sz w:val="24"/>
        </w:rPr>
        <w:t>328/00)</w:t>
      </w:r>
    </w:p>
    <w:p w:rsidR="00AB4863" w:rsidRDefault="00AB4863">
      <w:pPr>
        <w:pStyle w:val="Corpotesto"/>
        <w:spacing w:before="1"/>
        <w:ind w:left="0"/>
        <w:rPr>
          <w:sz w:val="40"/>
        </w:rPr>
      </w:pPr>
    </w:p>
    <w:p w:rsidR="00AB4863" w:rsidRDefault="00E43CC5">
      <w:pPr>
        <w:pStyle w:val="Titolo11"/>
      </w:pPr>
      <w:bookmarkStart w:id="25" w:name="_bookmark26"/>
      <w:bookmarkEnd w:id="25"/>
      <w:r>
        <w:rPr>
          <w:rFonts w:ascii="Times New Roman" w:hAnsi="Times New Roman"/>
          <w:b w:val="0"/>
          <w:spacing w:val="-60"/>
          <w:u w:val="single"/>
        </w:rPr>
        <w:t xml:space="preserve"> </w:t>
      </w:r>
      <w:r>
        <w:rPr>
          <w:u w:val="single"/>
        </w:rPr>
        <w:t>Centri di Documentazione, servizi e consulenza per l’integrazione scolastica</w:t>
      </w:r>
    </w:p>
    <w:p w:rsidR="00AB4863" w:rsidRDefault="00E43CC5">
      <w:pPr>
        <w:pStyle w:val="Paragrafoelenco"/>
        <w:numPr>
          <w:ilvl w:val="0"/>
          <w:numId w:val="4"/>
        </w:numPr>
        <w:tabs>
          <w:tab w:val="left" w:pos="467"/>
        </w:tabs>
        <w:spacing w:before="120"/>
        <w:rPr>
          <w:b/>
          <w:sz w:val="24"/>
        </w:rPr>
      </w:pPr>
      <w:r>
        <w:rPr>
          <w:b/>
          <w:sz w:val="24"/>
        </w:rPr>
        <w:t>Centri Territoriali di Supporto</w:t>
      </w:r>
      <w:r>
        <w:rPr>
          <w:b/>
          <w:spacing w:val="-5"/>
          <w:sz w:val="24"/>
        </w:rPr>
        <w:t xml:space="preserve"> </w:t>
      </w:r>
      <w:r>
        <w:rPr>
          <w:b/>
          <w:sz w:val="24"/>
        </w:rPr>
        <w:t>(CTS)</w:t>
      </w:r>
    </w:p>
    <w:p w:rsidR="00AB4863" w:rsidRDefault="00E43CC5">
      <w:pPr>
        <w:pStyle w:val="Corpotesto"/>
        <w:ind w:left="220" w:right="369"/>
      </w:pPr>
      <w:r>
        <w:t>Istituiti dagli Uffici Scolastici Regionali in accordo con il MIUR a livello provinciale (Direttiva Min. 27-12- 2012), i CTS:</w:t>
      </w:r>
    </w:p>
    <w:p w:rsidR="00AB4863" w:rsidRDefault="00E43CC5">
      <w:pPr>
        <w:pStyle w:val="Paragrafoelenco"/>
        <w:numPr>
          <w:ilvl w:val="1"/>
          <w:numId w:val="4"/>
        </w:numPr>
        <w:tabs>
          <w:tab w:val="left" w:pos="940"/>
          <w:tab w:val="left" w:pos="941"/>
        </w:tabs>
        <w:spacing w:line="242" w:lineRule="auto"/>
        <w:ind w:right="221"/>
        <w:rPr>
          <w:sz w:val="24"/>
        </w:rPr>
      </w:pPr>
      <w:r>
        <w:rPr>
          <w:sz w:val="24"/>
        </w:rPr>
        <w:t>informano i docenti, gli alunni e le famiglie delle risorse tecnologiche disponibili, sia gratuite che commerciali</w:t>
      </w:r>
    </w:p>
    <w:p w:rsidR="00AB4863" w:rsidRDefault="00E43CC5">
      <w:pPr>
        <w:pStyle w:val="Paragrafoelenco"/>
        <w:numPr>
          <w:ilvl w:val="1"/>
          <w:numId w:val="4"/>
        </w:numPr>
        <w:tabs>
          <w:tab w:val="left" w:pos="940"/>
          <w:tab w:val="left" w:pos="941"/>
        </w:tabs>
        <w:ind w:right="221"/>
        <w:rPr>
          <w:sz w:val="24"/>
        </w:rPr>
      </w:pPr>
      <w:r>
        <w:rPr>
          <w:sz w:val="24"/>
        </w:rPr>
        <w:t>offrono, tramite esperti, consulenze in merito all’ausilio più appropriato da acquisire, le modalità didattiche da attuare e le modalità di collaborazione con le famiglie per le attività di studio a</w:t>
      </w:r>
      <w:r>
        <w:rPr>
          <w:spacing w:val="-33"/>
          <w:sz w:val="24"/>
        </w:rPr>
        <w:t xml:space="preserve"> </w:t>
      </w:r>
      <w:r>
        <w:rPr>
          <w:sz w:val="24"/>
        </w:rPr>
        <w:t>casa</w:t>
      </w:r>
    </w:p>
    <w:p w:rsidR="00AB4863" w:rsidRDefault="00E43CC5">
      <w:pPr>
        <w:pStyle w:val="Paragrafoelenco"/>
        <w:numPr>
          <w:ilvl w:val="1"/>
          <w:numId w:val="4"/>
        </w:numPr>
        <w:tabs>
          <w:tab w:val="left" w:pos="940"/>
          <w:tab w:val="left" w:pos="941"/>
        </w:tabs>
        <w:spacing w:line="242" w:lineRule="auto"/>
        <w:ind w:right="216"/>
        <w:rPr>
          <w:sz w:val="24"/>
        </w:rPr>
      </w:pPr>
      <w:r>
        <w:rPr>
          <w:sz w:val="24"/>
        </w:rPr>
        <w:t>acquistano ausili adeguati alle esigenze territoriali per avviare il servizio di comodato d’uso dietro presentazione di un progetto da parte delle</w:t>
      </w:r>
      <w:r>
        <w:rPr>
          <w:spacing w:val="-7"/>
          <w:sz w:val="24"/>
        </w:rPr>
        <w:t xml:space="preserve"> </w:t>
      </w:r>
      <w:r>
        <w:rPr>
          <w:sz w:val="24"/>
        </w:rPr>
        <w:t>scuole</w:t>
      </w:r>
    </w:p>
    <w:p w:rsidR="00AB4863" w:rsidRDefault="00E43CC5">
      <w:pPr>
        <w:pStyle w:val="Paragrafoelenco"/>
        <w:numPr>
          <w:ilvl w:val="1"/>
          <w:numId w:val="4"/>
        </w:numPr>
        <w:tabs>
          <w:tab w:val="left" w:pos="940"/>
          <w:tab w:val="left" w:pos="941"/>
        </w:tabs>
        <w:ind w:right="222"/>
        <w:rPr>
          <w:sz w:val="24"/>
        </w:rPr>
      </w:pPr>
      <w:r>
        <w:rPr>
          <w:sz w:val="24"/>
        </w:rPr>
        <w:t>possono consentire, prima dell’acquisto definitivo da parte della scuola o della richiesta dell’ausilio al CTS, di provare e di verificare l’efficacia, per un determinato alunno, dell’ausilio</w:t>
      </w:r>
      <w:r>
        <w:rPr>
          <w:spacing w:val="-16"/>
          <w:sz w:val="24"/>
        </w:rPr>
        <w:t xml:space="preserve"> </w:t>
      </w:r>
      <w:r>
        <w:rPr>
          <w:sz w:val="24"/>
        </w:rPr>
        <w:t>stesso</w:t>
      </w:r>
    </w:p>
    <w:p w:rsidR="00AB4863" w:rsidRDefault="00E43CC5">
      <w:pPr>
        <w:pStyle w:val="Paragrafoelenco"/>
        <w:numPr>
          <w:ilvl w:val="1"/>
          <w:numId w:val="4"/>
        </w:numPr>
        <w:tabs>
          <w:tab w:val="left" w:pos="940"/>
          <w:tab w:val="left" w:pos="941"/>
        </w:tabs>
        <w:spacing w:line="305" w:lineRule="exact"/>
        <w:rPr>
          <w:sz w:val="24"/>
        </w:rPr>
      </w:pPr>
      <w:r>
        <w:rPr>
          <w:sz w:val="24"/>
        </w:rPr>
        <w:t>organizzano incontri di presentazione dei nuovi ausili e ne promuovono la</w:t>
      </w:r>
      <w:r>
        <w:rPr>
          <w:spacing w:val="-20"/>
          <w:sz w:val="24"/>
        </w:rPr>
        <w:t xml:space="preserve"> </w:t>
      </w:r>
      <w:r>
        <w:rPr>
          <w:sz w:val="24"/>
        </w:rPr>
        <w:t>pubblicità</w:t>
      </w:r>
    </w:p>
    <w:p w:rsidR="00AB4863" w:rsidRDefault="00E43CC5">
      <w:pPr>
        <w:pStyle w:val="Paragrafoelenco"/>
        <w:numPr>
          <w:ilvl w:val="1"/>
          <w:numId w:val="4"/>
        </w:numPr>
        <w:tabs>
          <w:tab w:val="left" w:pos="940"/>
          <w:tab w:val="left" w:pos="941"/>
        </w:tabs>
        <w:ind w:right="223"/>
        <w:rPr>
          <w:sz w:val="24"/>
        </w:rPr>
      </w:pPr>
      <w:r>
        <w:rPr>
          <w:sz w:val="24"/>
        </w:rPr>
        <w:t>predispongono attività di formazione sui temi dell’inclusione scolastica, sui BES e nell’ambito delle tecnologie per l’integrazione rivolte al personale scolastico, agli studenti e alle</w:t>
      </w:r>
      <w:r>
        <w:rPr>
          <w:spacing w:val="-13"/>
          <w:sz w:val="24"/>
        </w:rPr>
        <w:t xml:space="preserve"> </w:t>
      </w:r>
      <w:r>
        <w:rPr>
          <w:sz w:val="24"/>
        </w:rPr>
        <w:t>famiglie</w:t>
      </w:r>
    </w:p>
    <w:p w:rsidR="00AB4863" w:rsidRDefault="00AB4863">
      <w:pPr>
        <w:rPr>
          <w:sz w:val="24"/>
        </w:rPr>
        <w:sectPr w:rsidR="00AB4863">
          <w:pgSz w:w="11910" w:h="16840"/>
          <w:pgMar w:top="660" w:right="500" w:bottom="500" w:left="500" w:header="0" w:footer="239" w:gutter="0"/>
          <w:cols w:space="720"/>
        </w:sectPr>
      </w:pPr>
    </w:p>
    <w:p w:rsidR="00AB4863" w:rsidRDefault="00E43CC5">
      <w:pPr>
        <w:pStyle w:val="Paragrafoelenco"/>
        <w:numPr>
          <w:ilvl w:val="1"/>
          <w:numId w:val="4"/>
        </w:numPr>
        <w:tabs>
          <w:tab w:val="left" w:pos="940"/>
          <w:tab w:val="left" w:pos="941"/>
        </w:tabs>
        <w:spacing w:before="80"/>
        <w:rPr>
          <w:sz w:val="24"/>
        </w:rPr>
      </w:pPr>
      <w:r>
        <w:rPr>
          <w:sz w:val="24"/>
        </w:rPr>
        <w:lastRenderedPageBreak/>
        <w:t>raccolgono e promuovono la diffusione di buone pratiche</w:t>
      </w:r>
      <w:r>
        <w:rPr>
          <w:spacing w:val="-10"/>
          <w:sz w:val="24"/>
        </w:rPr>
        <w:t xml:space="preserve"> </w:t>
      </w:r>
      <w:r>
        <w:rPr>
          <w:sz w:val="24"/>
        </w:rPr>
        <w:t>d’inclusione</w:t>
      </w:r>
    </w:p>
    <w:p w:rsidR="00AB4863" w:rsidRDefault="00E43CC5">
      <w:pPr>
        <w:pStyle w:val="Titolo11"/>
        <w:numPr>
          <w:ilvl w:val="0"/>
          <w:numId w:val="4"/>
        </w:numPr>
        <w:tabs>
          <w:tab w:val="left" w:pos="479"/>
        </w:tabs>
        <w:ind w:left="478" w:hanging="259"/>
      </w:pPr>
      <w:r>
        <w:t>Centri Territoriali per l’Inclusione</w:t>
      </w:r>
      <w:r>
        <w:rPr>
          <w:spacing w:val="-4"/>
        </w:rPr>
        <w:t xml:space="preserve"> </w:t>
      </w:r>
      <w:r>
        <w:t>(CTI)</w:t>
      </w:r>
    </w:p>
    <w:p w:rsidR="00AB4863" w:rsidRDefault="00E43CC5">
      <w:pPr>
        <w:pStyle w:val="Corpotesto"/>
        <w:ind w:left="220"/>
      </w:pPr>
      <w:r>
        <w:t>Affiancano i CTS a livello distrettuale (Direttiva Min. 27-12-2012)</w:t>
      </w:r>
    </w:p>
    <w:p w:rsidR="00AB4863" w:rsidRDefault="00E43CC5">
      <w:pPr>
        <w:pStyle w:val="Paragrafoelenco"/>
        <w:numPr>
          <w:ilvl w:val="1"/>
          <w:numId w:val="4"/>
        </w:numPr>
        <w:tabs>
          <w:tab w:val="left" w:pos="940"/>
          <w:tab w:val="left" w:pos="941"/>
        </w:tabs>
        <w:spacing w:before="1"/>
        <w:rPr>
          <w:sz w:val="24"/>
        </w:rPr>
      </w:pPr>
      <w:r>
        <w:rPr>
          <w:sz w:val="24"/>
        </w:rPr>
        <w:t>promuovono azioni di consulenza, formazione, monitoraggio e raccolta di buone</w:t>
      </w:r>
      <w:r>
        <w:rPr>
          <w:spacing w:val="-20"/>
          <w:sz w:val="24"/>
        </w:rPr>
        <w:t xml:space="preserve"> </w:t>
      </w:r>
      <w:r>
        <w:rPr>
          <w:sz w:val="24"/>
        </w:rPr>
        <w:t>pratiche</w:t>
      </w:r>
    </w:p>
    <w:p w:rsidR="00AB4863" w:rsidRDefault="00AB4863">
      <w:pPr>
        <w:rPr>
          <w:sz w:val="24"/>
        </w:rPr>
        <w:sectPr w:rsidR="00AB4863">
          <w:pgSz w:w="11910" w:h="16840"/>
          <w:pgMar w:top="620" w:right="500" w:bottom="500" w:left="500" w:header="0" w:footer="239" w:gutter="0"/>
          <w:cols w:space="720"/>
        </w:sectPr>
      </w:pPr>
    </w:p>
    <w:p w:rsidR="00AB4863" w:rsidRDefault="00E43CC5">
      <w:pPr>
        <w:pStyle w:val="Titolo11"/>
        <w:numPr>
          <w:ilvl w:val="0"/>
          <w:numId w:val="43"/>
        </w:numPr>
        <w:tabs>
          <w:tab w:val="left" w:pos="465"/>
        </w:tabs>
        <w:spacing w:before="41"/>
        <w:ind w:left="464" w:hanging="245"/>
      </w:pPr>
      <w:bookmarkStart w:id="26" w:name="_bookmark27"/>
      <w:bookmarkEnd w:id="26"/>
      <w:r>
        <w:lastRenderedPageBreak/>
        <w:t>PRINCIPALI MODIFICHE INTRODOTTE DAL DECRETO LEGISLATIVO N. 66 DEL 13/04/2017 (artt.3, 5, 6,</w:t>
      </w:r>
      <w:r>
        <w:rPr>
          <w:spacing w:val="-8"/>
        </w:rPr>
        <w:t xml:space="preserve"> </w:t>
      </w:r>
      <w:r>
        <w:t>7)</w:t>
      </w:r>
    </w:p>
    <w:p w:rsidR="00AB4863" w:rsidRDefault="00E43CC5">
      <w:pPr>
        <w:pStyle w:val="Corpotesto"/>
        <w:spacing w:before="120"/>
        <w:ind w:left="220" w:right="404"/>
        <w:jc w:val="both"/>
      </w:pPr>
      <w:r>
        <w:t xml:space="preserve">Dal </w:t>
      </w:r>
      <w:r>
        <w:rPr>
          <w:b/>
        </w:rPr>
        <w:t xml:space="preserve">1° gennaio 2019 </w:t>
      </w:r>
      <w:r>
        <w:t xml:space="preserve">saranno operative alcune tra le innovazioni introdotte dal </w:t>
      </w:r>
      <w:proofErr w:type="spellStart"/>
      <w:r>
        <w:t>D.Lgs.</w:t>
      </w:r>
      <w:proofErr w:type="spellEnd"/>
      <w:r>
        <w:t xml:space="preserve"> n. 66/2017, in particolare:</w:t>
      </w:r>
    </w:p>
    <w:p w:rsidR="00AB4863" w:rsidRDefault="00E43CC5">
      <w:pPr>
        <w:pStyle w:val="Paragrafoelenco"/>
        <w:numPr>
          <w:ilvl w:val="0"/>
          <w:numId w:val="3"/>
        </w:numPr>
        <w:tabs>
          <w:tab w:val="left" w:pos="941"/>
        </w:tabs>
        <w:ind w:right="405"/>
        <w:jc w:val="both"/>
        <w:rPr>
          <w:sz w:val="24"/>
        </w:rPr>
      </w:pPr>
      <w:r>
        <w:rPr>
          <w:sz w:val="24"/>
        </w:rPr>
        <w:t>la domanda per</w:t>
      </w:r>
      <w:r>
        <w:rPr>
          <w:sz w:val="24"/>
          <w:u w:val="single"/>
        </w:rPr>
        <w:t xml:space="preserve"> l’accertamento della disabilità</w:t>
      </w:r>
      <w:r>
        <w:rPr>
          <w:sz w:val="24"/>
        </w:rPr>
        <w:t xml:space="preserve"> in età evolutiva dovrà essere presentata all’Istituto Nazionale della Previdenza Sociale (INPS), che vi darà riscontro non oltre 30 giorni dalla data di presentazione;</w:t>
      </w:r>
    </w:p>
    <w:p w:rsidR="00AB4863" w:rsidRDefault="00E43CC5">
      <w:pPr>
        <w:pStyle w:val="Paragrafoelenco"/>
        <w:numPr>
          <w:ilvl w:val="0"/>
          <w:numId w:val="3"/>
        </w:numPr>
        <w:tabs>
          <w:tab w:val="left" w:pos="941"/>
        </w:tabs>
        <w:ind w:right="406"/>
        <w:jc w:val="both"/>
        <w:rPr>
          <w:sz w:val="24"/>
        </w:rPr>
      </w:pPr>
      <w:r>
        <w:rPr>
          <w:sz w:val="24"/>
        </w:rPr>
        <w:t>I genitori trasmetteranno la certificazione di disabilità all’Unità di Valutazione Multidisciplinare, all’ente locale competente e all’istituzione scolastica, rispettivamente ai fini della predisposizione del Profilo di Funzionamento, del Progetto individuale e del</w:t>
      </w:r>
      <w:r>
        <w:rPr>
          <w:spacing w:val="-8"/>
          <w:sz w:val="24"/>
        </w:rPr>
        <w:t xml:space="preserve"> </w:t>
      </w:r>
      <w:r>
        <w:rPr>
          <w:sz w:val="24"/>
        </w:rPr>
        <w:t>PEI;</w:t>
      </w:r>
    </w:p>
    <w:p w:rsidR="00AB4863" w:rsidRDefault="00E43CC5">
      <w:pPr>
        <w:pStyle w:val="Paragrafoelenco"/>
        <w:numPr>
          <w:ilvl w:val="0"/>
          <w:numId w:val="3"/>
        </w:numPr>
        <w:tabs>
          <w:tab w:val="left" w:pos="941"/>
        </w:tabs>
        <w:spacing w:before="1"/>
        <w:ind w:right="404"/>
        <w:jc w:val="both"/>
        <w:rPr>
          <w:sz w:val="24"/>
        </w:rPr>
      </w:pPr>
      <w:r>
        <w:rPr>
          <w:sz w:val="24"/>
        </w:rPr>
        <w:t xml:space="preserve">la Diagnosi Funzionale ed il Profilo Dinamico Funzionale saranno sostituiti dal </w:t>
      </w:r>
      <w:r>
        <w:rPr>
          <w:sz w:val="24"/>
          <w:u w:val="single"/>
        </w:rPr>
        <w:t>Profilo di Funzionamento</w:t>
      </w:r>
      <w:r>
        <w:rPr>
          <w:sz w:val="24"/>
        </w:rPr>
        <w:t xml:space="preserve">, documento redatto dall’Unità di Valutazione Multidisciplinare secondo i criteri del modello </w:t>
      </w:r>
      <w:proofErr w:type="spellStart"/>
      <w:r>
        <w:rPr>
          <w:sz w:val="24"/>
        </w:rPr>
        <w:t>bio</w:t>
      </w:r>
      <w:proofErr w:type="spellEnd"/>
      <w:r>
        <w:rPr>
          <w:sz w:val="24"/>
        </w:rPr>
        <w:t>-</w:t>
      </w:r>
      <w:proofErr w:type="spellStart"/>
      <w:r>
        <w:rPr>
          <w:sz w:val="24"/>
        </w:rPr>
        <w:t>psico</w:t>
      </w:r>
      <w:proofErr w:type="spellEnd"/>
      <w:r>
        <w:rPr>
          <w:sz w:val="24"/>
        </w:rPr>
        <w:t>-sociale della Classificazione Internazionale del Funzionamento, della Disabilità e della Salute (ICF) adottata dall’OMS. Tale</w:t>
      </w:r>
      <w:r>
        <w:rPr>
          <w:spacing w:val="-8"/>
          <w:sz w:val="24"/>
        </w:rPr>
        <w:t xml:space="preserve"> </w:t>
      </w:r>
      <w:r>
        <w:rPr>
          <w:sz w:val="24"/>
        </w:rPr>
        <w:t>documento:</w:t>
      </w:r>
    </w:p>
    <w:p w:rsidR="00AB4863" w:rsidRDefault="00E43CC5">
      <w:pPr>
        <w:pStyle w:val="Paragrafoelenco"/>
        <w:numPr>
          <w:ilvl w:val="1"/>
          <w:numId w:val="3"/>
        </w:numPr>
        <w:tabs>
          <w:tab w:val="left" w:pos="1661"/>
        </w:tabs>
        <w:spacing w:line="304" w:lineRule="exact"/>
        <w:ind w:hanging="361"/>
        <w:jc w:val="both"/>
        <w:rPr>
          <w:sz w:val="24"/>
        </w:rPr>
      </w:pPr>
      <w:r>
        <w:rPr>
          <w:sz w:val="24"/>
        </w:rPr>
        <w:t>è propedeutico e necessario alla predisposizione del Progetto Individuale e del</w:t>
      </w:r>
      <w:r>
        <w:rPr>
          <w:spacing w:val="-14"/>
          <w:sz w:val="24"/>
        </w:rPr>
        <w:t xml:space="preserve"> </w:t>
      </w:r>
      <w:r>
        <w:rPr>
          <w:sz w:val="24"/>
        </w:rPr>
        <w:t>PEI;</w:t>
      </w:r>
    </w:p>
    <w:p w:rsidR="00AB4863" w:rsidRDefault="00E43CC5">
      <w:pPr>
        <w:pStyle w:val="Paragrafoelenco"/>
        <w:numPr>
          <w:ilvl w:val="1"/>
          <w:numId w:val="3"/>
        </w:numPr>
        <w:tabs>
          <w:tab w:val="left" w:pos="1661"/>
        </w:tabs>
        <w:spacing w:line="242" w:lineRule="auto"/>
        <w:ind w:right="410"/>
        <w:jc w:val="both"/>
        <w:rPr>
          <w:sz w:val="24"/>
        </w:rPr>
      </w:pPr>
      <w:r>
        <w:rPr>
          <w:sz w:val="24"/>
        </w:rPr>
        <w:t>definisce anche le competenze professionali e la tipologia delle misure di sostegno e delle risorse strutturali necessarie per l’inclusione</w:t>
      </w:r>
      <w:r>
        <w:rPr>
          <w:spacing w:val="1"/>
          <w:sz w:val="24"/>
        </w:rPr>
        <w:t xml:space="preserve"> </w:t>
      </w:r>
      <w:r>
        <w:rPr>
          <w:sz w:val="24"/>
        </w:rPr>
        <w:t>scolastica;</w:t>
      </w:r>
    </w:p>
    <w:p w:rsidR="00AB4863" w:rsidRDefault="00E43CC5">
      <w:pPr>
        <w:pStyle w:val="Paragrafoelenco"/>
        <w:numPr>
          <w:ilvl w:val="1"/>
          <w:numId w:val="3"/>
        </w:numPr>
        <w:tabs>
          <w:tab w:val="left" w:pos="1661"/>
        </w:tabs>
        <w:ind w:right="408"/>
        <w:jc w:val="both"/>
        <w:rPr>
          <w:sz w:val="24"/>
        </w:rPr>
      </w:pPr>
      <w:r>
        <w:rPr>
          <w:sz w:val="24"/>
        </w:rPr>
        <w:t xml:space="preserve">è redatto con la collaborazione dei genitori dell’alunno con disabilità, </w:t>
      </w:r>
      <w:proofErr w:type="spellStart"/>
      <w:r>
        <w:rPr>
          <w:sz w:val="24"/>
        </w:rPr>
        <w:t>nonch</w:t>
      </w:r>
      <w:proofErr w:type="spellEnd"/>
      <w:r>
        <w:rPr>
          <w:sz w:val="24"/>
        </w:rPr>
        <w:t xml:space="preserve"> con la partecipazione di un rappresentante dell’amministrazione scolastica, individuato preferibilmente tra i docenti della scuola</w:t>
      </w:r>
      <w:r>
        <w:rPr>
          <w:spacing w:val="-7"/>
          <w:sz w:val="24"/>
        </w:rPr>
        <w:t xml:space="preserve"> </w:t>
      </w:r>
      <w:r>
        <w:rPr>
          <w:sz w:val="24"/>
        </w:rPr>
        <w:t>frequentata;</w:t>
      </w:r>
    </w:p>
    <w:p w:rsidR="00AB4863" w:rsidRDefault="00E43CC5">
      <w:pPr>
        <w:pStyle w:val="Paragrafoelenco"/>
        <w:numPr>
          <w:ilvl w:val="1"/>
          <w:numId w:val="3"/>
        </w:numPr>
        <w:tabs>
          <w:tab w:val="left" w:pos="1661"/>
        </w:tabs>
        <w:spacing w:line="242" w:lineRule="auto"/>
        <w:ind w:right="411"/>
        <w:jc w:val="both"/>
        <w:rPr>
          <w:sz w:val="24"/>
        </w:rPr>
      </w:pPr>
      <w:r>
        <w:rPr>
          <w:sz w:val="24"/>
        </w:rPr>
        <w:t>è aggiornato al passaggio di ogni grado di istruzione, a partire dalla scuola dell’infanzia, nonché in presenza di nuove e sopravvenute condizioni di funzionamento della</w:t>
      </w:r>
      <w:r>
        <w:rPr>
          <w:spacing w:val="-28"/>
          <w:sz w:val="24"/>
        </w:rPr>
        <w:t xml:space="preserve"> </w:t>
      </w:r>
      <w:r>
        <w:rPr>
          <w:sz w:val="24"/>
        </w:rPr>
        <w:t>persona.</w:t>
      </w:r>
    </w:p>
    <w:p w:rsidR="00AB4863" w:rsidRDefault="00E43CC5">
      <w:pPr>
        <w:pStyle w:val="Paragrafoelenco"/>
        <w:numPr>
          <w:ilvl w:val="0"/>
          <w:numId w:val="3"/>
        </w:numPr>
        <w:tabs>
          <w:tab w:val="left" w:pos="941"/>
        </w:tabs>
        <w:spacing w:line="289" w:lineRule="exact"/>
        <w:jc w:val="both"/>
        <w:rPr>
          <w:sz w:val="24"/>
        </w:rPr>
      </w:pPr>
      <w:r>
        <w:rPr>
          <w:rFonts w:ascii="Times New Roman" w:hAnsi="Times New Roman"/>
          <w:spacing w:val="-60"/>
          <w:sz w:val="24"/>
          <w:u w:val="single"/>
        </w:rPr>
        <w:t xml:space="preserve"> </w:t>
      </w:r>
      <w:r>
        <w:rPr>
          <w:sz w:val="24"/>
          <w:u w:val="single"/>
        </w:rPr>
        <w:t>L’Unità di Valutazione Multidisciplinare</w:t>
      </w:r>
      <w:r w:rsidR="00582421">
        <w:rPr>
          <w:sz w:val="24"/>
        </w:rPr>
        <w:t xml:space="preserve"> sarà compos</w:t>
      </w:r>
      <w:r>
        <w:rPr>
          <w:sz w:val="24"/>
        </w:rPr>
        <w:t>ta</w:t>
      </w:r>
      <w:r>
        <w:rPr>
          <w:spacing w:val="-9"/>
          <w:sz w:val="24"/>
        </w:rPr>
        <w:t xml:space="preserve"> </w:t>
      </w:r>
      <w:r>
        <w:rPr>
          <w:sz w:val="24"/>
        </w:rPr>
        <w:t>da:</w:t>
      </w:r>
    </w:p>
    <w:p w:rsidR="00AB4863" w:rsidRDefault="00E43CC5">
      <w:pPr>
        <w:pStyle w:val="Paragrafoelenco"/>
        <w:numPr>
          <w:ilvl w:val="1"/>
          <w:numId w:val="3"/>
        </w:numPr>
        <w:tabs>
          <w:tab w:val="left" w:pos="1660"/>
          <w:tab w:val="left" w:pos="1661"/>
        </w:tabs>
        <w:spacing w:line="305" w:lineRule="exact"/>
        <w:ind w:hanging="361"/>
        <w:rPr>
          <w:sz w:val="24"/>
        </w:rPr>
      </w:pPr>
      <w:r>
        <w:rPr>
          <w:sz w:val="24"/>
        </w:rPr>
        <w:t>un medico specialista o un esperto della condizione di salute della</w:t>
      </w:r>
      <w:r>
        <w:rPr>
          <w:spacing w:val="-11"/>
          <w:sz w:val="24"/>
        </w:rPr>
        <w:t xml:space="preserve"> </w:t>
      </w:r>
      <w:r>
        <w:rPr>
          <w:sz w:val="24"/>
        </w:rPr>
        <w:t>persona;</w:t>
      </w:r>
    </w:p>
    <w:p w:rsidR="00AB4863" w:rsidRDefault="00E43CC5">
      <w:pPr>
        <w:pStyle w:val="Paragrafoelenco"/>
        <w:numPr>
          <w:ilvl w:val="1"/>
          <w:numId w:val="3"/>
        </w:numPr>
        <w:tabs>
          <w:tab w:val="left" w:pos="1660"/>
          <w:tab w:val="left" w:pos="1661"/>
        </w:tabs>
        <w:spacing w:line="305" w:lineRule="exact"/>
        <w:ind w:hanging="361"/>
        <w:rPr>
          <w:sz w:val="24"/>
        </w:rPr>
      </w:pPr>
      <w:r>
        <w:rPr>
          <w:sz w:val="24"/>
        </w:rPr>
        <w:t>uno specialista in neuropsichiatria</w:t>
      </w:r>
      <w:r>
        <w:rPr>
          <w:spacing w:val="-3"/>
          <w:sz w:val="24"/>
        </w:rPr>
        <w:t xml:space="preserve"> </w:t>
      </w:r>
      <w:r>
        <w:rPr>
          <w:sz w:val="24"/>
        </w:rPr>
        <w:t>infantile;</w:t>
      </w:r>
    </w:p>
    <w:p w:rsidR="00AB4863" w:rsidRDefault="00E43CC5">
      <w:pPr>
        <w:pStyle w:val="Paragrafoelenco"/>
        <w:numPr>
          <w:ilvl w:val="1"/>
          <w:numId w:val="3"/>
        </w:numPr>
        <w:tabs>
          <w:tab w:val="left" w:pos="1660"/>
          <w:tab w:val="left" w:pos="1661"/>
        </w:tabs>
        <w:spacing w:line="305" w:lineRule="exact"/>
        <w:ind w:hanging="361"/>
        <w:rPr>
          <w:sz w:val="24"/>
        </w:rPr>
      </w:pPr>
      <w:r>
        <w:rPr>
          <w:sz w:val="24"/>
        </w:rPr>
        <w:t>un terapista della</w:t>
      </w:r>
      <w:r>
        <w:rPr>
          <w:spacing w:val="-4"/>
          <w:sz w:val="24"/>
        </w:rPr>
        <w:t xml:space="preserve"> </w:t>
      </w:r>
      <w:r>
        <w:rPr>
          <w:sz w:val="24"/>
        </w:rPr>
        <w:t>riabilitazione;</w:t>
      </w:r>
    </w:p>
    <w:p w:rsidR="00AB4863" w:rsidRDefault="00E43CC5">
      <w:pPr>
        <w:pStyle w:val="Paragrafoelenco"/>
        <w:numPr>
          <w:ilvl w:val="1"/>
          <w:numId w:val="3"/>
        </w:numPr>
        <w:tabs>
          <w:tab w:val="left" w:pos="1660"/>
          <w:tab w:val="left" w:pos="1661"/>
        </w:tabs>
        <w:ind w:right="410"/>
        <w:rPr>
          <w:sz w:val="24"/>
        </w:rPr>
      </w:pPr>
      <w:r>
        <w:rPr>
          <w:sz w:val="24"/>
        </w:rPr>
        <w:t>un assistente sociale o un rappresentante dell’Ente locale di competenza che ha in carico il soggetto.</w:t>
      </w:r>
    </w:p>
    <w:p w:rsidR="00AB4863" w:rsidRDefault="00E43CC5">
      <w:pPr>
        <w:pStyle w:val="Paragrafoelenco"/>
        <w:numPr>
          <w:ilvl w:val="0"/>
          <w:numId w:val="3"/>
        </w:numPr>
        <w:tabs>
          <w:tab w:val="left" w:pos="941"/>
        </w:tabs>
        <w:ind w:right="404"/>
        <w:jc w:val="both"/>
        <w:rPr>
          <w:sz w:val="24"/>
        </w:rPr>
      </w:pPr>
      <w:r>
        <w:rPr>
          <w:sz w:val="24"/>
        </w:rPr>
        <w:t xml:space="preserve">l’inclusione scolastica si realizzerà anche attraverso la definizione e la condivisione del </w:t>
      </w:r>
      <w:r>
        <w:rPr>
          <w:sz w:val="24"/>
          <w:u w:val="single"/>
        </w:rPr>
        <w:t>Progetto individuale</w:t>
      </w:r>
      <w:r>
        <w:rPr>
          <w:sz w:val="24"/>
        </w:rPr>
        <w:t xml:space="preserve"> fra scuole, famiglie e altri soggetti, pubblici e privati, operanti sul territorio. Il progetto individuale (previsto dall’art. 14 c. 2 L.328/2000) sarà redatto dal competente Ente locale sulla base del Profilo di funzionamento, su richiesta e con la collaborazione dei</w:t>
      </w:r>
      <w:r>
        <w:rPr>
          <w:spacing w:val="-20"/>
          <w:sz w:val="24"/>
        </w:rPr>
        <w:t xml:space="preserve"> </w:t>
      </w:r>
      <w:r>
        <w:rPr>
          <w:sz w:val="24"/>
        </w:rPr>
        <w:t>genitori.</w:t>
      </w:r>
    </w:p>
    <w:p w:rsidR="00AB4863" w:rsidRDefault="00AB4863">
      <w:pPr>
        <w:pStyle w:val="Corpotesto"/>
        <w:spacing w:before="9"/>
        <w:ind w:left="0"/>
        <w:rPr>
          <w:sz w:val="23"/>
        </w:rPr>
      </w:pPr>
    </w:p>
    <w:p w:rsidR="00AB4863" w:rsidRDefault="00E43CC5">
      <w:pPr>
        <w:pStyle w:val="Corpotesto"/>
        <w:spacing w:line="292" w:lineRule="exact"/>
        <w:ind w:left="580"/>
        <w:jc w:val="both"/>
      </w:pPr>
      <w:r>
        <w:t>I</w:t>
      </w:r>
      <w:r w:rsidR="00582421">
        <w:t xml:space="preserve">noltre, a partire </w:t>
      </w:r>
      <w:proofErr w:type="spellStart"/>
      <w:r w:rsidR="00582421">
        <w:t>dall’a.s.</w:t>
      </w:r>
      <w:proofErr w:type="spellEnd"/>
      <w:r w:rsidR="00582421">
        <w:t xml:space="preserve"> 2020/2021</w:t>
      </w:r>
      <w:r>
        <w:t xml:space="preserve">, il </w:t>
      </w:r>
      <w:r>
        <w:rPr>
          <w:u w:val="single"/>
        </w:rPr>
        <w:t>Piano Educativo Individualizzato</w:t>
      </w:r>
      <w:r>
        <w:t>:</w:t>
      </w:r>
    </w:p>
    <w:p w:rsidR="00AB4863" w:rsidRDefault="00E43CC5">
      <w:pPr>
        <w:pStyle w:val="Paragrafoelenco"/>
        <w:numPr>
          <w:ilvl w:val="1"/>
          <w:numId w:val="3"/>
        </w:numPr>
        <w:tabs>
          <w:tab w:val="left" w:pos="1661"/>
        </w:tabs>
        <w:ind w:right="405"/>
        <w:jc w:val="both"/>
        <w:rPr>
          <w:sz w:val="24"/>
        </w:rPr>
      </w:pPr>
      <w:r>
        <w:rPr>
          <w:sz w:val="24"/>
        </w:rPr>
        <w:t xml:space="preserve">è elaborato ed approvato dai docenti contitolari o dal consiglio di classe, con la partecipazione dei genitori, delle figure professionali specifiche interne ed esterne all’istituzione scolastica che interagiscono con la classe e con l’alunno con  disabilità, </w:t>
      </w:r>
      <w:proofErr w:type="spellStart"/>
      <w:r>
        <w:rPr>
          <w:sz w:val="24"/>
        </w:rPr>
        <w:t>nonch</w:t>
      </w:r>
      <w:r w:rsidR="00582421">
        <w:rPr>
          <w:sz w:val="24"/>
        </w:rPr>
        <w:t>è</w:t>
      </w:r>
      <w:proofErr w:type="spellEnd"/>
      <w:r>
        <w:rPr>
          <w:sz w:val="24"/>
        </w:rPr>
        <w:t xml:space="preserve"> con il supporto dell’Unità di Valutazione</w:t>
      </w:r>
      <w:r>
        <w:rPr>
          <w:spacing w:val="1"/>
          <w:sz w:val="24"/>
        </w:rPr>
        <w:t xml:space="preserve"> </w:t>
      </w:r>
      <w:r>
        <w:rPr>
          <w:sz w:val="24"/>
        </w:rPr>
        <w:t>Multidisciplinare;</w:t>
      </w:r>
    </w:p>
    <w:p w:rsidR="00AB4863" w:rsidRDefault="00E43CC5">
      <w:pPr>
        <w:pStyle w:val="Paragrafoelenco"/>
        <w:numPr>
          <w:ilvl w:val="1"/>
          <w:numId w:val="3"/>
        </w:numPr>
        <w:tabs>
          <w:tab w:val="left" w:pos="1661"/>
        </w:tabs>
        <w:spacing w:before="1" w:line="305" w:lineRule="exact"/>
        <w:ind w:hanging="361"/>
        <w:jc w:val="both"/>
        <w:rPr>
          <w:sz w:val="24"/>
        </w:rPr>
      </w:pPr>
      <w:r>
        <w:rPr>
          <w:sz w:val="24"/>
        </w:rPr>
        <w:t>tiene conto della certificazione di disabilità e del Profilo di</w:t>
      </w:r>
      <w:r>
        <w:rPr>
          <w:spacing w:val="-20"/>
          <w:sz w:val="24"/>
        </w:rPr>
        <w:t xml:space="preserve"> </w:t>
      </w:r>
      <w:r>
        <w:rPr>
          <w:sz w:val="24"/>
        </w:rPr>
        <w:t>funzionamento;</w:t>
      </w:r>
    </w:p>
    <w:p w:rsidR="00AB4863" w:rsidRDefault="00E43CC5">
      <w:pPr>
        <w:pStyle w:val="Paragrafoelenco"/>
        <w:numPr>
          <w:ilvl w:val="1"/>
          <w:numId w:val="3"/>
        </w:numPr>
        <w:tabs>
          <w:tab w:val="left" w:pos="1661"/>
        </w:tabs>
        <w:ind w:right="403"/>
        <w:jc w:val="both"/>
        <w:rPr>
          <w:sz w:val="24"/>
        </w:rPr>
      </w:pPr>
      <w:r>
        <w:rPr>
          <w:sz w:val="24"/>
        </w:rPr>
        <w:t>individua strumenti, strategie e modalità per realizzare un ambiente di apprendimento nelle dimensione della relazione, della socializzazione, della comunicazione, dell’interazione, dell’orientamento e delle</w:t>
      </w:r>
      <w:r>
        <w:rPr>
          <w:spacing w:val="-3"/>
          <w:sz w:val="24"/>
        </w:rPr>
        <w:t xml:space="preserve"> </w:t>
      </w:r>
      <w:r>
        <w:rPr>
          <w:sz w:val="24"/>
        </w:rPr>
        <w:t>autonomie;</w:t>
      </w:r>
    </w:p>
    <w:p w:rsidR="00AB4863" w:rsidRDefault="00E43CC5">
      <w:pPr>
        <w:pStyle w:val="Paragrafoelenco"/>
        <w:numPr>
          <w:ilvl w:val="1"/>
          <w:numId w:val="3"/>
        </w:numPr>
        <w:tabs>
          <w:tab w:val="left" w:pos="1661"/>
        </w:tabs>
        <w:spacing w:line="242" w:lineRule="auto"/>
        <w:ind w:right="407"/>
        <w:jc w:val="both"/>
        <w:rPr>
          <w:sz w:val="24"/>
        </w:rPr>
      </w:pPr>
      <w:r>
        <w:rPr>
          <w:sz w:val="24"/>
        </w:rPr>
        <w:t>esplicita le modalità didattiche e di valutazione in relazione alla programmazione individualizzata;</w:t>
      </w:r>
    </w:p>
    <w:p w:rsidR="00AB4863" w:rsidRDefault="00E43CC5">
      <w:pPr>
        <w:pStyle w:val="Paragrafoelenco"/>
        <w:numPr>
          <w:ilvl w:val="1"/>
          <w:numId w:val="3"/>
        </w:numPr>
        <w:tabs>
          <w:tab w:val="left" w:pos="1661"/>
        </w:tabs>
        <w:ind w:right="343"/>
        <w:jc w:val="both"/>
        <w:rPr>
          <w:sz w:val="24"/>
        </w:rPr>
      </w:pPr>
      <w:r>
        <w:rPr>
          <w:sz w:val="24"/>
        </w:rPr>
        <w:t>è redatto all’inizio di ogni anno scolastico di riferimento, a partire dalla scuola dell’infanzia, ed è aggiornato in presenza di nuove e sopravvenute condizioni di funzionamento della persona. Nel passaggio tra i gradi di istruzione, compresi i casi di trasferimento fra scuole,  è assicurata l’interlocuzione tra i docenti della scuola di provenienza e quelli della scuola di destinazione;</w:t>
      </w:r>
    </w:p>
    <w:p w:rsidR="00AB4863" w:rsidRDefault="00E43CC5">
      <w:pPr>
        <w:pStyle w:val="Paragrafoelenco"/>
        <w:numPr>
          <w:ilvl w:val="1"/>
          <w:numId w:val="3"/>
        </w:numPr>
        <w:tabs>
          <w:tab w:val="left" w:pos="1661"/>
        </w:tabs>
        <w:ind w:right="410"/>
        <w:jc w:val="both"/>
        <w:rPr>
          <w:sz w:val="24"/>
        </w:rPr>
      </w:pPr>
      <w:r>
        <w:rPr>
          <w:sz w:val="24"/>
        </w:rPr>
        <w:t>è soggetto a verifiche periodiche nel corso dell’anno scolastico al fine di accertare il raggiungimento degli obiettivi e apportare eventuali modifiche ed</w:t>
      </w:r>
      <w:r>
        <w:rPr>
          <w:spacing w:val="-10"/>
          <w:sz w:val="24"/>
        </w:rPr>
        <w:t xml:space="preserve"> </w:t>
      </w:r>
      <w:r>
        <w:rPr>
          <w:sz w:val="24"/>
        </w:rPr>
        <w:t>integrazioni.</w:t>
      </w:r>
    </w:p>
    <w:p w:rsidR="00AB4863" w:rsidRDefault="00AB4863">
      <w:pPr>
        <w:jc w:val="both"/>
        <w:rPr>
          <w:sz w:val="24"/>
        </w:rPr>
        <w:sectPr w:rsidR="00AB4863">
          <w:pgSz w:w="11910" w:h="16840"/>
          <w:pgMar w:top="660" w:right="500" w:bottom="500" w:left="500" w:header="0" w:footer="239" w:gutter="0"/>
          <w:cols w:space="720"/>
        </w:sectPr>
      </w:pPr>
    </w:p>
    <w:p w:rsidR="00AB4863" w:rsidRDefault="00E43CC5">
      <w:pPr>
        <w:pStyle w:val="Titolo11"/>
        <w:numPr>
          <w:ilvl w:val="0"/>
          <w:numId w:val="43"/>
        </w:numPr>
        <w:tabs>
          <w:tab w:val="left" w:pos="463"/>
        </w:tabs>
        <w:spacing w:before="41"/>
        <w:ind w:left="462" w:hanging="243"/>
      </w:pPr>
      <w:bookmarkStart w:id="27" w:name="_bookmark28"/>
      <w:bookmarkEnd w:id="27"/>
      <w:r>
        <w:lastRenderedPageBreak/>
        <w:t>RIFERIMENTI</w:t>
      </w:r>
      <w:r>
        <w:rPr>
          <w:spacing w:val="-2"/>
        </w:rPr>
        <w:t xml:space="preserve"> </w:t>
      </w:r>
      <w:r>
        <w:t>NORMATIVI</w:t>
      </w:r>
    </w:p>
    <w:p w:rsidR="00AB4863" w:rsidRDefault="00E43CC5">
      <w:pPr>
        <w:pStyle w:val="Paragrafoelenco"/>
        <w:numPr>
          <w:ilvl w:val="0"/>
          <w:numId w:val="2"/>
        </w:numPr>
        <w:tabs>
          <w:tab w:val="left" w:pos="940"/>
          <w:tab w:val="left" w:pos="941"/>
        </w:tabs>
        <w:spacing w:before="119"/>
        <w:rPr>
          <w:b/>
          <w:sz w:val="24"/>
        </w:rPr>
      </w:pPr>
      <w:r>
        <w:rPr>
          <w:b/>
          <w:sz w:val="24"/>
        </w:rPr>
        <w:t>Circolare ministeriale n. 1865 del 10 ottobre</w:t>
      </w:r>
      <w:r>
        <w:rPr>
          <w:b/>
          <w:spacing w:val="-13"/>
          <w:sz w:val="24"/>
        </w:rPr>
        <w:t xml:space="preserve"> </w:t>
      </w:r>
      <w:r>
        <w:rPr>
          <w:b/>
          <w:sz w:val="24"/>
        </w:rPr>
        <w:t>2017</w:t>
      </w:r>
    </w:p>
    <w:p w:rsidR="00AB4863" w:rsidRDefault="00E43CC5">
      <w:pPr>
        <w:pStyle w:val="Corpotesto"/>
        <w:spacing w:line="242" w:lineRule="auto"/>
        <w:ind w:right="1167"/>
      </w:pPr>
      <w:r>
        <w:t>(Indicazioni in merito a valutazione, certificazione delle competenze ed Esame di Stato nelle scuole del primo ciclo di istruzione)</w:t>
      </w:r>
    </w:p>
    <w:p w:rsidR="00AB4863" w:rsidRDefault="00E43CC5">
      <w:pPr>
        <w:pStyle w:val="Titolo11"/>
        <w:numPr>
          <w:ilvl w:val="0"/>
          <w:numId w:val="2"/>
        </w:numPr>
        <w:tabs>
          <w:tab w:val="left" w:pos="940"/>
          <w:tab w:val="left" w:pos="941"/>
        </w:tabs>
        <w:spacing w:line="301" w:lineRule="exact"/>
      </w:pPr>
      <w:r>
        <w:t>Decreto ministeriale n. 742 del 3 ottobre</w:t>
      </w:r>
      <w:r>
        <w:rPr>
          <w:spacing w:val="-6"/>
        </w:rPr>
        <w:t xml:space="preserve"> </w:t>
      </w:r>
      <w:r>
        <w:t>2017</w:t>
      </w:r>
    </w:p>
    <w:p w:rsidR="00AB4863" w:rsidRDefault="00E43CC5">
      <w:pPr>
        <w:pStyle w:val="Corpotesto"/>
        <w:spacing w:line="292" w:lineRule="exact"/>
      </w:pPr>
      <w:r>
        <w:t>(Certificazione delle competenze)</w:t>
      </w:r>
    </w:p>
    <w:p w:rsidR="00AB4863" w:rsidRDefault="00E43CC5">
      <w:pPr>
        <w:pStyle w:val="Titolo11"/>
        <w:numPr>
          <w:ilvl w:val="0"/>
          <w:numId w:val="2"/>
        </w:numPr>
        <w:tabs>
          <w:tab w:val="left" w:pos="940"/>
          <w:tab w:val="left" w:pos="941"/>
        </w:tabs>
        <w:spacing w:line="305" w:lineRule="exact"/>
      </w:pPr>
      <w:r>
        <w:t>Decreto ministeriale n. 741 del 3 ottobre</w:t>
      </w:r>
      <w:r>
        <w:rPr>
          <w:spacing w:val="-6"/>
        </w:rPr>
        <w:t xml:space="preserve"> </w:t>
      </w:r>
      <w:r>
        <w:t>2017</w:t>
      </w:r>
    </w:p>
    <w:p w:rsidR="00AB4863" w:rsidRDefault="00E43CC5">
      <w:pPr>
        <w:pStyle w:val="Corpotesto"/>
      </w:pPr>
      <w:r>
        <w:t>(Esame di Stato conclusivo del I ciclo di istruzione)</w:t>
      </w:r>
    </w:p>
    <w:p w:rsidR="00AB4863" w:rsidRDefault="00E43CC5">
      <w:pPr>
        <w:pStyle w:val="Titolo11"/>
        <w:numPr>
          <w:ilvl w:val="0"/>
          <w:numId w:val="2"/>
        </w:numPr>
        <w:tabs>
          <w:tab w:val="left" w:pos="940"/>
          <w:tab w:val="left" w:pos="941"/>
        </w:tabs>
        <w:spacing w:before="1"/>
      </w:pPr>
      <w:r>
        <w:t>Decreto Legislativo n. 66 del 13 aprile</w:t>
      </w:r>
      <w:r>
        <w:rPr>
          <w:spacing w:val="-5"/>
        </w:rPr>
        <w:t xml:space="preserve"> </w:t>
      </w:r>
      <w:r>
        <w:t>2017</w:t>
      </w:r>
    </w:p>
    <w:p w:rsidR="00AB4863" w:rsidRDefault="00E43CC5">
      <w:pPr>
        <w:pStyle w:val="Corpotesto"/>
        <w:spacing w:line="292" w:lineRule="exact"/>
      </w:pPr>
      <w:r>
        <w:t>(Norme per la promozione dell’inclusione scolastica degli alunni con disabilità)</w:t>
      </w:r>
    </w:p>
    <w:p w:rsidR="00AB4863" w:rsidRDefault="00E43CC5">
      <w:pPr>
        <w:pStyle w:val="Titolo11"/>
        <w:numPr>
          <w:ilvl w:val="0"/>
          <w:numId w:val="2"/>
        </w:numPr>
        <w:tabs>
          <w:tab w:val="left" w:pos="940"/>
          <w:tab w:val="left" w:pos="941"/>
        </w:tabs>
        <w:spacing w:line="305" w:lineRule="exact"/>
      </w:pPr>
      <w:r>
        <w:t>Decreto Legislativo n. 62 del 13 aprile</w:t>
      </w:r>
      <w:r>
        <w:rPr>
          <w:spacing w:val="-5"/>
        </w:rPr>
        <w:t xml:space="preserve"> </w:t>
      </w:r>
      <w:r>
        <w:t>2017</w:t>
      </w:r>
    </w:p>
    <w:p w:rsidR="00AB4863" w:rsidRDefault="00E43CC5">
      <w:pPr>
        <w:pStyle w:val="Corpotesto"/>
        <w:ind w:right="1167"/>
      </w:pPr>
      <w:r>
        <w:t>(Norme in materia di valutazione e certificazione delle competenze nel primo ciclo ed esami di Stato)</w:t>
      </w:r>
    </w:p>
    <w:p w:rsidR="00AB4863" w:rsidRDefault="00E43CC5">
      <w:pPr>
        <w:pStyle w:val="Titolo11"/>
        <w:numPr>
          <w:ilvl w:val="0"/>
          <w:numId w:val="2"/>
        </w:numPr>
        <w:tabs>
          <w:tab w:val="left" w:pos="940"/>
          <w:tab w:val="left" w:pos="941"/>
        </w:tabs>
        <w:spacing w:before="1"/>
      </w:pPr>
      <w:r>
        <w:t>Linee guida sull'integrazione scolastica degli alunni con</w:t>
      </w:r>
      <w:r>
        <w:rPr>
          <w:spacing w:val="-8"/>
        </w:rPr>
        <w:t xml:space="preserve"> </w:t>
      </w:r>
      <w:r>
        <w:t>disabilità</w:t>
      </w:r>
    </w:p>
    <w:p w:rsidR="00AB4863" w:rsidRDefault="00E43CC5">
      <w:pPr>
        <w:pStyle w:val="Corpotesto"/>
        <w:spacing w:line="292" w:lineRule="exact"/>
      </w:pPr>
      <w:r>
        <w:t>(</w:t>
      </w:r>
      <w:proofErr w:type="spellStart"/>
      <w:r>
        <w:t>prot</w:t>
      </w:r>
      <w:proofErr w:type="spellEnd"/>
      <w:r>
        <w:t>. n. 33472 del 24 agosto 2009)</w:t>
      </w:r>
    </w:p>
    <w:p w:rsidR="00AB4863" w:rsidRDefault="00E43CC5">
      <w:pPr>
        <w:pStyle w:val="Titolo11"/>
        <w:numPr>
          <w:ilvl w:val="0"/>
          <w:numId w:val="2"/>
        </w:numPr>
        <w:tabs>
          <w:tab w:val="left" w:pos="940"/>
          <w:tab w:val="left" w:pos="941"/>
        </w:tabs>
        <w:spacing w:line="305" w:lineRule="exact"/>
      </w:pPr>
      <w:r>
        <w:t>Decreto del Presidente della Repubblica 22 giugno 2009 n.</w:t>
      </w:r>
      <w:r>
        <w:rPr>
          <w:spacing w:val="-9"/>
        </w:rPr>
        <w:t xml:space="preserve"> </w:t>
      </w:r>
      <w:r>
        <w:t>122</w:t>
      </w:r>
    </w:p>
    <w:p w:rsidR="00AB4863" w:rsidRDefault="00E43CC5">
      <w:pPr>
        <w:pStyle w:val="Corpotesto"/>
        <w:spacing w:before="1"/>
        <w:ind w:right="369"/>
      </w:pPr>
      <w:r>
        <w:t>(Regolamento recante coordinamento delle norme vigenti per la valutazione degli alunni e ulteriori modalità applicative in</w:t>
      </w:r>
      <w:r>
        <w:rPr>
          <w:spacing w:val="3"/>
        </w:rPr>
        <w:t xml:space="preserve"> </w:t>
      </w:r>
      <w:r>
        <w:t>materia)</w:t>
      </w:r>
    </w:p>
    <w:p w:rsidR="00AB4863" w:rsidRDefault="00E43CC5">
      <w:pPr>
        <w:pStyle w:val="Titolo11"/>
        <w:numPr>
          <w:ilvl w:val="0"/>
          <w:numId w:val="2"/>
        </w:numPr>
        <w:tabs>
          <w:tab w:val="left" w:pos="940"/>
          <w:tab w:val="left" w:pos="941"/>
        </w:tabs>
        <w:spacing w:before="1"/>
      </w:pPr>
      <w:r>
        <w:t>Deliberazione della Giunta Regionale n. 2248 del 17 luglio</w:t>
      </w:r>
      <w:r>
        <w:rPr>
          <w:spacing w:val="-10"/>
        </w:rPr>
        <w:t xml:space="preserve"> </w:t>
      </w:r>
      <w:r>
        <w:t>2007</w:t>
      </w:r>
    </w:p>
    <w:p w:rsidR="00AB4863" w:rsidRDefault="00E43CC5">
      <w:pPr>
        <w:pStyle w:val="Corpotesto"/>
      </w:pPr>
      <w:r>
        <w:t>(Modalità e criteri per l'individuazione dell'alunno come soggetto in situazione di handicap ai fini dell'integrazione scolastica - DPCM 23 febbraio 2006 n. 185)</w:t>
      </w:r>
    </w:p>
    <w:p w:rsidR="00AB4863" w:rsidRDefault="00E43CC5">
      <w:pPr>
        <w:pStyle w:val="Titolo11"/>
        <w:numPr>
          <w:ilvl w:val="0"/>
          <w:numId w:val="2"/>
        </w:numPr>
        <w:tabs>
          <w:tab w:val="left" w:pos="940"/>
          <w:tab w:val="left" w:pos="941"/>
        </w:tabs>
        <w:spacing w:line="305" w:lineRule="exact"/>
      </w:pPr>
      <w:r>
        <w:t>Decreto del Presidente del Consiglio dei Ministri 23 febbraio 2006, n.</w:t>
      </w:r>
      <w:r>
        <w:rPr>
          <w:spacing w:val="-2"/>
        </w:rPr>
        <w:t xml:space="preserve"> </w:t>
      </w:r>
      <w:r>
        <w:t>185</w:t>
      </w:r>
    </w:p>
    <w:p w:rsidR="00AB4863" w:rsidRDefault="00E43CC5">
      <w:pPr>
        <w:pStyle w:val="Corpotesto"/>
        <w:spacing w:line="242" w:lineRule="auto"/>
        <w:ind w:right="1167"/>
      </w:pPr>
      <w:r>
        <w:t>(Regolamento recante modalità e criteri per l'individuazione dell'alunno come soggetto in situazione di handicap)</w:t>
      </w:r>
    </w:p>
    <w:p w:rsidR="00AB4863" w:rsidRDefault="00E43CC5">
      <w:pPr>
        <w:pStyle w:val="Titolo11"/>
        <w:numPr>
          <w:ilvl w:val="0"/>
          <w:numId w:val="2"/>
        </w:numPr>
        <w:tabs>
          <w:tab w:val="left" w:pos="940"/>
          <w:tab w:val="left" w:pos="941"/>
        </w:tabs>
        <w:spacing w:line="301" w:lineRule="exact"/>
      </w:pPr>
      <w:r>
        <w:t xml:space="preserve">Nota ministeriale </w:t>
      </w:r>
      <w:proofErr w:type="spellStart"/>
      <w:r>
        <w:t>prot</w:t>
      </w:r>
      <w:proofErr w:type="spellEnd"/>
      <w:r>
        <w:t>. 3390 30 novembre</w:t>
      </w:r>
      <w:r>
        <w:rPr>
          <w:spacing w:val="-3"/>
        </w:rPr>
        <w:t xml:space="preserve"> </w:t>
      </w:r>
      <w:r>
        <w:t>2001</w:t>
      </w:r>
    </w:p>
    <w:p w:rsidR="00AB4863" w:rsidRDefault="00E43CC5">
      <w:pPr>
        <w:pStyle w:val="Corpotesto"/>
        <w:spacing w:line="292" w:lineRule="exact"/>
      </w:pPr>
      <w:r>
        <w:t>(Assistenza di base agli alunni in situazione di handicap)</w:t>
      </w:r>
    </w:p>
    <w:p w:rsidR="00AB4863" w:rsidRDefault="00E43CC5">
      <w:pPr>
        <w:pStyle w:val="Titolo11"/>
        <w:numPr>
          <w:ilvl w:val="0"/>
          <w:numId w:val="2"/>
        </w:numPr>
        <w:tabs>
          <w:tab w:val="left" w:pos="940"/>
          <w:tab w:val="left" w:pos="941"/>
        </w:tabs>
        <w:spacing w:line="305" w:lineRule="exact"/>
      </w:pPr>
      <w:r>
        <w:t>Legge 8 novembre 2000, n.</w:t>
      </w:r>
      <w:r>
        <w:rPr>
          <w:spacing w:val="-5"/>
        </w:rPr>
        <w:t xml:space="preserve"> </w:t>
      </w:r>
      <w:r>
        <w:t>328</w:t>
      </w:r>
    </w:p>
    <w:p w:rsidR="00AB4863" w:rsidRDefault="00E43CC5">
      <w:pPr>
        <w:pStyle w:val="Corpotesto"/>
      </w:pPr>
      <w:r>
        <w:t>(Legge quadro per la realizzazione del sistema integrato di interventi e servizi sociali)</w:t>
      </w:r>
    </w:p>
    <w:p w:rsidR="00AB4863" w:rsidRDefault="00E43CC5">
      <w:pPr>
        <w:pStyle w:val="Titolo11"/>
        <w:numPr>
          <w:ilvl w:val="0"/>
          <w:numId w:val="2"/>
        </w:numPr>
        <w:tabs>
          <w:tab w:val="left" w:pos="940"/>
          <w:tab w:val="left" w:pos="941"/>
        </w:tabs>
        <w:spacing w:before="1" w:line="305" w:lineRule="exact"/>
      </w:pPr>
      <w:r>
        <w:t>Carta sociale europea - Legge n. 30 del</w:t>
      </w:r>
      <w:r>
        <w:rPr>
          <w:spacing w:val="-2"/>
        </w:rPr>
        <w:t xml:space="preserve"> </w:t>
      </w:r>
      <w:r>
        <w:t>09/02/99</w:t>
      </w:r>
    </w:p>
    <w:p w:rsidR="00AB4863" w:rsidRDefault="00E43CC5">
      <w:pPr>
        <w:pStyle w:val="Paragrafoelenco"/>
        <w:numPr>
          <w:ilvl w:val="0"/>
          <w:numId w:val="2"/>
        </w:numPr>
        <w:tabs>
          <w:tab w:val="left" w:pos="940"/>
          <w:tab w:val="left" w:pos="941"/>
        </w:tabs>
        <w:spacing w:line="305" w:lineRule="exact"/>
        <w:rPr>
          <w:b/>
          <w:sz w:val="24"/>
        </w:rPr>
      </w:pPr>
      <w:r>
        <w:rPr>
          <w:b/>
          <w:sz w:val="24"/>
        </w:rPr>
        <w:t>Decreto del Presidente della Repubblica 8 marzo 1999 n.</w:t>
      </w:r>
      <w:r>
        <w:rPr>
          <w:b/>
          <w:spacing w:val="-7"/>
          <w:sz w:val="24"/>
        </w:rPr>
        <w:t xml:space="preserve"> </w:t>
      </w:r>
      <w:r>
        <w:rPr>
          <w:b/>
          <w:sz w:val="24"/>
        </w:rPr>
        <w:t>275</w:t>
      </w:r>
    </w:p>
    <w:p w:rsidR="00AB4863" w:rsidRDefault="00E43CC5">
      <w:pPr>
        <w:pStyle w:val="Corpotesto"/>
        <w:spacing w:line="292" w:lineRule="exact"/>
      </w:pPr>
      <w:r>
        <w:t>(Regolamento recante norme in materia di autonomia delle istituzioni scolastiche)</w:t>
      </w:r>
    </w:p>
    <w:p w:rsidR="00AB4863" w:rsidRDefault="00E43CC5">
      <w:pPr>
        <w:pStyle w:val="Titolo11"/>
        <w:numPr>
          <w:ilvl w:val="0"/>
          <w:numId w:val="2"/>
        </w:numPr>
        <w:tabs>
          <w:tab w:val="left" w:pos="940"/>
          <w:tab w:val="left" w:pos="941"/>
        </w:tabs>
        <w:spacing w:line="305" w:lineRule="exact"/>
      </w:pPr>
      <w:r>
        <w:t>Decreto Legislativo 16 aprile 1994 n.</w:t>
      </w:r>
      <w:r>
        <w:rPr>
          <w:spacing w:val="-4"/>
        </w:rPr>
        <w:t xml:space="preserve"> </w:t>
      </w:r>
      <w:r>
        <w:t>297</w:t>
      </w:r>
    </w:p>
    <w:p w:rsidR="00AB4863" w:rsidRDefault="00E43CC5">
      <w:pPr>
        <w:pStyle w:val="Corpotesto"/>
        <w:spacing w:before="2" w:line="292" w:lineRule="exact"/>
      </w:pPr>
      <w:r>
        <w:t>(Testo Unico delle disposizioni legislative in materia di istruzione)</w:t>
      </w:r>
    </w:p>
    <w:p w:rsidR="00AB4863" w:rsidRDefault="00E43CC5">
      <w:pPr>
        <w:pStyle w:val="Titolo11"/>
        <w:numPr>
          <w:ilvl w:val="0"/>
          <w:numId w:val="2"/>
        </w:numPr>
        <w:tabs>
          <w:tab w:val="left" w:pos="940"/>
          <w:tab w:val="left" w:pos="941"/>
        </w:tabs>
        <w:spacing w:line="305" w:lineRule="exact"/>
      </w:pPr>
      <w:r>
        <w:t>Decreto Presidente della Repubblica 24 febbraio</w:t>
      </w:r>
      <w:r>
        <w:rPr>
          <w:spacing w:val="-3"/>
        </w:rPr>
        <w:t xml:space="preserve"> </w:t>
      </w:r>
      <w:r>
        <w:t>1994</w:t>
      </w:r>
    </w:p>
    <w:p w:rsidR="00AB4863" w:rsidRDefault="00E43CC5">
      <w:pPr>
        <w:pStyle w:val="Corpotesto"/>
        <w:ind w:right="309"/>
      </w:pPr>
      <w:r>
        <w:t>(Atto di indirizzo e coordinamento relativo ai compiti delle unità sanitarie locali in materia di alunni portatori di handicap)</w:t>
      </w:r>
    </w:p>
    <w:p w:rsidR="00AB4863" w:rsidRDefault="00E43CC5">
      <w:pPr>
        <w:pStyle w:val="Titolo11"/>
        <w:numPr>
          <w:ilvl w:val="0"/>
          <w:numId w:val="2"/>
        </w:numPr>
        <w:tabs>
          <w:tab w:val="left" w:pos="940"/>
          <w:tab w:val="left" w:pos="941"/>
        </w:tabs>
        <w:spacing w:line="305" w:lineRule="exact"/>
      </w:pPr>
      <w:r>
        <w:t>Decreto Ministeriale 26 giugno</w:t>
      </w:r>
      <w:r>
        <w:rPr>
          <w:spacing w:val="-3"/>
        </w:rPr>
        <w:t xml:space="preserve"> </w:t>
      </w:r>
      <w:r>
        <w:t>1992</w:t>
      </w:r>
    </w:p>
    <w:p w:rsidR="00AB4863" w:rsidRDefault="00E43CC5">
      <w:pPr>
        <w:pStyle w:val="Corpotesto"/>
        <w:spacing w:before="2"/>
        <w:ind w:right="320"/>
        <w:jc w:val="both"/>
      </w:pPr>
      <w:r>
        <w:t>(Criteri per la costituzione dei gruppi di lavoro provinciali interistituzionali a nomina del provveditore agli studi, ai sensi dell'art. 15 della legge-quadro 5 febbraio 1992, n. 104, sull'assistenza, l'integrazione sociale e i diritti delle persone handicappate)</w:t>
      </w:r>
    </w:p>
    <w:p w:rsidR="00AB4863" w:rsidRDefault="00E43CC5">
      <w:pPr>
        <w:pStyle w:val="Titolo11"/>
        <w:numPr>
          <w:ilvl w:val="0"/>
          <w:numId w:val="2"/>
        </w:numPr>
        <w:tabs>
          <w:tab w:val="left" w:pos="940"/>
          <w:tab w:val="left" w:pos="941"/>
        </w:tabs>
        <w:spacing w:line="304" w:lineRule="exact"/>
      </w:pPr>
      <w:r>
        <w:t>Legge 5 febbraio 1992, n.</w:t>
      </w:r>
      <w:r>
        <w:rPr>
          <w:spacing w:val="2"/>
        </w:rPr>
        <w:t xml:space="preserve"> </w:t>
      </w:r>
      <w:r>
        <w:t>104</w:t>
      </w:r>
    </w:p>
    <w:p w:rsidR="00AB4863" w:rsidRDefault="00E43CC5">
      <w:pPr>
        <w:pStyle w:val="Corpotesto"/>
        <w:spacing w:before="1"/>
        <w:jc w:val="both"/>
      </w:pPr>
      <w:r>
        <w:t>(Legge quadro per l'assistenza, l'integrazione sociale e i diritti delle persone handicappate)</w:t>
      </w:r>
    </w:p>
    <w:sectPr w:rsidR="00AB4863" w:rsidSect="00AB4863">
      <w:pgSz w:w="11910" w:h="16840"/>
      <w:pgMar w:top="660" w:right="500" w:bottom="500" w:left="500" w:header="0" w:footer="2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85" w:rsidRDefault="00726185" w:rsidP="00AB4863">
      <w:r>
        <w:separator/>
      </w:r>
    </w:p>
  </w:endnote>
  <w:endnote w:type="continuationSeparator" w:id="0">
    <w:p w:rsidR="00726185" w:rsidRDefault="00726185" w:rsidP="00A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52" w:rsidRDefault="00726185">
    <w:pPr>
      <w:pStyle w:val="Corpotesto"/>
      <w:spacing w:line="14" w:lineRule="auto"/>
      <w:ind w:left="0"/>
      <w:rPr>
        <w:sz w:val="16"/>
      </w:rPr>
    </w:pPr>
    <w:r>
      <w:pict>
        <v:shapetype id="_x0000_t202" coordsize="21600,21600" o:spt="202" path="m,l,21600r21600,l21600,xe">
          <v:stroke joinstyle="miter"/>
          <v:path gradientshapeok="t" o:connecttype="rect"/>
        </v:shapetype>
        <v:shape id="_x0000_s2049" type="#_x0000_t202" style="position:absolute;margin-left:540.15pt;margin-top:815pt;width:16.25pt;height:14pt;z-index:-251658752;mso-position-horizontal-relative:page;mso-position-vertical-relative:page" filled="f" stroked="f">
          <v:textbox inset="0,0,0,0">
            <w:txbxContent>
              <w:p w:rsidR="00237552" w:rsidRDefault="00726185">
                <w:pPr>
                  <w:pStyle w:val="Corpotesto"/>
                  <w:spacing w:line="264" w:lineRule="exact"/>
                  <w:ind w:left="40"/>
                </w:pPr>
                <w:r>
                  <w:fldChar w:fldCharType="begin"/>
                </w:r>
                <w:r>
                  <w:instrText xml:space="preserve"> PAGE </w:instrText>
                </w:r>
                <w:r>
                  <w:fldChar w:fldCharType="separate"/>
                </w:r>
                <w:r w:rsidR="00E82CF9">
                  <w:rPr>
                    <w:noProof/>
                  </w:rPr>
                  <w:t>22</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85" w:rsidRDefault="00726185" w:rsidP="00AB4863">
      <w:r>
        <w:separator/>
      </w:r>
    </w:p>
  </w:footnote>
  <w:footnote w:type="continuationSeparator" w:id="0">
    <w:p w:rsidR="00726185" w:rsidRDefault="00726185" w:rsidP="00AB4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6FCF"/>
    <w:multiLevelType w:val="hybridMultilevel"/>
    <w:tmpl w:val="322A051A"/>
    <w:lvl w:ilvl="0" w:tplc="094C1504">
      <w:numFmt w:val="bullet"/>
      <w:lvlText w:val=""/>
      <w:lvlJc w:val="left"/>
      <w:pPr>
        <w:ind w:left="249" w:hanging="142"/>
      </w:pPr>
      <w:rPr>
        <w:rFonts w:ascii="Symbol" w:eastAsia="Symbol" w:hAnsi="Symbol" w:cs="Symbol" w:hint="default"/>
        <w:w w:val="100"/>
        <w:sz w:val="24"/>
        <w:szCs w:val="24"/>
        <w:lang w:val="it-IT" w:eastAsia="it-IT" w:bidi="it-IT"/>
      </w:rPr>
    </w:lvl>
    <w:lvl w:ilvl="1" w:tplc="9ED85BD6">
      <w:numFmt w:val="bullet"/>
      <w:lvlText w:val="•"/>
      <w:lvlJc w:val="left"/>
      <w:pPr>
        <w:ind w:left="594" w:hanging="142"/>
      </w:pPr>
      <w:rPr>
        <w:rFonts w:hint="default"/>
        <w:lang w:val="it-IT" w:eastAsia="it-IT" w:bidi="it-IT"/>
      </w:rPr>
    </w:lvl>
    <w:lvl w:ilvl="2" w:tplc="93B04E04">
      <w:numFmt w:val="bullet"/>
      <w:lvlText w:val="•"/>
      <w:lvlJc w:val="left"/>
      <w:pPr>
        <w:ind w:left="949" w:hanging="142"/>
      </w:pPr>
      <w:rPr>
        <w:rFonts w:hint="default"/>
        <w:lang w:val="it-IT" w:eastAsia="it-IT" w:bidi="it-IT"/>
      </w:rPr>
    </w:lvl>
    <w:lvl w:ilvl="3" w:tplc="67E4ECD8">
      <w:numFmt w:val="bullet"/>
      <w:lvlText w:val="•"/>
      <w:lvlJc w:val="left"/>
      <w:pPr>
        <w:ind w:left="1303" w:hanging="142"/>
      </w:pPr>
      <w:rPr>
        <w:rFonts w:hint="default"/>
        <w:lang w:val="it-IT" w:eastAsia="it-IT" w:bidi="it-IT"/>
      </w:rPr>
    </w:lvl>
    <w:lvl w:ilvl="4" w:tplc="B5EC8BA8">
      <w:numFmt w:val="bullet"/>
      <w:lvlText w:val="•"/>
      <w:lvlJc w:val="left"/>
      <w:pPr>
        <w:ind w:left="1658" w:hanging="142"/>
      </w:pPr>
      <w:rPr>
        <w:rFonts w:hint="default"/>
        <w:lang w:val="it-IT" w:eastAsia="it-IT" w:bidi="it-IT"/>
      </w:rPr>
    </w:lvl>
    <w:lvl w:ilvl="5" w:tplc="15606BEA">
      <w:numFmt w:val="bullet"/>
      <w:lvlText w:val="•"/>
      <w:lvlJc w:val="left"/>
      <w:pPr>
        <w:ind w:left="2012" w:hanging="142"/>
      </w:pPr>
      <w:rPr>
        <w:rFonts w:hint="default"/>
        <w:lang w:val="it-IT" w:eastAsia="it-IT" w:bidi="it-IT"/>
      </w:rPr>
    </w:lvl>
    <w:lvl w:ilvl="6" w:tplc="6456B274">
      <w:numFmt w:val="bullet"/>
      <w:lvlText w:val="•"/>
      <w:lvlJc w:val="left"/>
      <w:pPr>
        <w:ind w:left="2367" w:hanging="142"/>
      </w:pPr>
      <w:rPr>
        <w:rFonts w:hint="default"/>
        <w:lang w:val="it-IT" w:eastAsia="it-IT" w:bidi="it-IT"/>
      </w:rPr>
    </w:lvl>
    <w:lvl w:ilvl="7" w:tplc="AC2469BA">
      <w:numFmt w:val="bullet"/>
      <w:lvlText w:val="•"/>
      <w:lvlJc w:val="left"/>
      <w:pPr>
        <w:ind w:left="2721" w:hanging="142"/>
      </w:pPr>
      <w:rPr>
        <w:rFonts w:hint="default"/>
        <w:lang w:val="it-IT" w:eastAsia="it-IT" w:bidi="it-IT"/>
      </w:rPr>
    </w:lvl>
    <w:lvl w:ilvl="8" w:tplc="62221724">
      <w:numFmt w:val="bullet"/>
      <w:lvlText w:val="•"/>
      <w:lvlJc w:val="left"/>
      <w:pPr>
        <w:ind w:left="3076" w:hanging="142"/>
      </w:pPr>
      <w:rPr>
        <w:rFonts w:hint="default"/>
        <w:lang w:val="it-IT" w:eastAsia="it-IT" w:bidi="it-IT"/>
      </w:rPr>
    </w:lvl>
  </w:abstractNum>
  <w:abstractNum w:abstractNumId="1">
    <w:nsid w:val="02E666DF"/>
    <w:multiLevelType w:val="hybridMultilevel"/>
    <w:tmpl w:val="74066B78"/>
    <w:lvl w:ilvl="0" w:tplc="3BC8E7E4">
      <w:numFmt w:val="bullet"/>
      <w:lvlText w:val=""/>
      <w:lvlJc w:val="left"/>
      <w:pPr>
        <w:ind w:left="424" w:hanging="142"/>
      </w:pPr>
      <w:rPr>
        <w:rFonts w:ascii="Symbol" w:eastAsia="Symbol" w:hAnsi="Symbol" w:cs="Symbol" w:hint="default"/>
        <w:w w:val="100"/>
        <w:sz w:val="24"/>
        <w:szCs w:val="24"/>
        <w:lang w:val="it-IT" w:eastAsia="it-IT" w:bidi="it-IT"/>
      </w:rPr>
    </w:lvl>
    <w:lvl w:ilvl="1" w:tplc="D864EC4A">
      <w:numFmt w:val="bullet"/>
      <w:lvlText w:val="•"/>
      <w:lvlJc w:val="left"/>
      <w:pPr>
        <w:ind w:left="702" w:hanging="142"/>
      </w:pPr>
      <w:rPr>
        <w:rFonts w:hint="default"/>
        <w:lang w:val="it-IT" w:eastAsia="it-IT" w:bidi="it-IT"/>
      </w:rPr>
    </w:lvl>
    <w:lvl w:ilvl="2" w:tplc="52C49DA8">
      <w:numFmt w:val="bullet"/>
      <w:lvlText w:val="•"/>
      <w:lvlJc w:val="left"/>
      <w:pPr>
        <w:ind w:left="985" w:hanging="142"/>
      </w:pPr>
      <w:rPr>
        <w:rFonts w:hint="default"/>
        <w:lang w:val="it-IT" w:eastAsia="it-IT" w:bidi="it-IT"/>
      </w:rPr>
    </w:lvl>
    <w:lvl w:ilvl="3" w:tplc="D85A7842">
      <w:numFmt w:val="bullet"/>
      <w:lvlText w:val="•"/>
      <w:lvlJc w:val="left"/>
      <w:pPr>
        <w:ind w:left="1268" w:hanging="142"/>
      </w:pPr>
      <w:rPr>
        <w:rFonts w:hint="default"/>
        <w:lang w:val="it-IT" w:eastAsia="it-IT" w:bidi="it-IT"/>
      </w:rPr>
    </w:lvl>
    <w:lvl w:ilvl="4" w:tplc="FF6A2576">
      <w:numFmt w:val="bullet"/>
      <w:lvlText w:val="•"/>
      <w:lvlJc w:val="left"/>
      <w:pPr>
        <w:ind w:left="1551" w:hanging="142"/>
      </w:pPr>
      <w:rPr>
        <w:rFonts w:hint="default"/>
        <w:lang w:val="it-IT" w:eastAsia="it-IT" w:bidi="it-IT"/>
      </w:rPr>
    </w:lvl>
    <w:lvl w:ilvl="5" w:tplc="977ACCC4">
      <w:numFmt w:val="bullet"/>
      <w:lvlText w:val="•"/>
      <w:lvlJc w:val="left"/>
      <w:pPr>
        <w:ind w:left="1834" w:hanging="142"/>
      </w:pPr>
      <w:rPr>
        <w:rFonts w:hint="default"/>
        <w:lang w:val="it-IT" w:eastAsia="it-IT" w:bidi="it-IT"/>
      </w:rPr>
    </w:lvl>
    <w:lvl w:ilvl="6" w:tplc="28025572">
      <w:numFmt w:val="bullet"/>
      <w:lvlText w:val="•"/>
      <w:lvlJc w:val="left"/>
      <w:pPr>
        <w:ind w:left="2117" w:hanging="142"/>
      </w:pPr>
      <w:rPr>
        <w:rFonts w:hint="default"/>
        <w:lang w:val="it-IT" w:eastAsia="it-IT" w:bidi="it-IT"/>
      </w:rPr>
    </w:lvl>
    <w:lvl w:ilvl="7" w:tplc="726E8A0E">
      <w:numFmt w:val="bullet"/>
      <w:lvlText w:val="•"/>
      <w:lvlJc w:val="left"/>
      <w:pPr>
        <w:ind w:left="2400" w:hanging="142"/>
      </w:pPr>
      <w:rPr>
        <w:rFonts w:hint="default"/>
        <w:lang w:val="it-IT" w:eastAsia="it-IT" w:bidi="it-IT"/>
      </w:rPr>
    </w:lvl>
    <w:lvl w:ilvl="8" w:tplc="A760A264">
      <w:numFmt w:val="bullet"/>
      <w:lvlText w:val="•"/>
      <w:lvlJc w:val="left"/>
      <w:pPr>
        <w:ind w:left="2683" w:hanging="142"/>
      </w:pPr>
      <w:rPr>
        <w:rFonts w:hint="default"/>
        <w:lang w:val="it-IT" w:eastAsia="it-IT" w:bidi="it-IT"/>
      </w:rPr>
    </w:lvl>
  </w:abstractNum>
  <w:abstractNum w:abstractNumId="2">
    <w:nsid w:val="034F14C6"/>
    <w:multiLevelType w:val="hybridMultilevel"/>
    <w:tmpl w:val="42D2D792"/>
    <w:lvl w:ilvl="0" w:tplc="B6904FD6">
      <w:start w:val="1"/>
      <w:numFmt w:val="lowerLetter"/>
      <w:lvlText w:val="%1)"/>
      <w:lvlJc w:val="left"/>
      <w:pPr>
        <w:ind w:left="107" w:hanging="242"/>
        <w:jc w:val="left"/>
      </w:pPr>
      <w:rPr>
        <w:rFonts w:ascii="Calibri" w:eastAsia="Calibri" w:hAnsi="Calibri" w:cs="Calibri" w:hint="default"/>
        <w:w w:val="100"/>
        <w:sz w:val="24"/>
        <w:szCs w:val="24"/>
        <w:lang w:val="it-IT" w:eastAsia="it-IT" w:bidi="it-IT"/>
      </w:rPr>
    </w:lvl>
    <w:lvl w:ilvl="1" w:tplc="5DE6CF88">
      <w:numFmt w:val="bullet"/>
      <w:lvlText w:val="•"/>
      <w:lvlJc w:val="left"/>
      <w:pPr>
        <w:ind w:left="440" w:hanging="242"/>
      </w:pPr>
      <w:rPr>
        <w:rFonts w:hint="default"/>
        <w:lang w:val="it-IT" w:eastAsia="it-IT" w:bidi="it-IT"/>
      </w:rPr>
    </w:lvl>
    <w:lvl w:ilvl="2" w:tplc="0B40F174">
      <w:numFmt w:val="bullet"/>
      <w:lvlText w:val="•"/>
      <w:lvlJc w:val="left"/>
      <w:pPr>
        <w:ind w:left="780" w:hanging="242"/>
      </w:pPr>
      <w:rPr>
        <w:rFonts w:hint="default"/>
        <w:lang w:val="it-IT" w:eastAsia="it-IT" w:bidi="it-IT"/>
      </w:rPr>
    </w:lvl>
    <w:lvl w:ilvl="3" w:tplc="8B465DF0">
      <w:numFmt w:val="bullet"/>
      <w:lvlText w:val="•"/>
      <w:lvlJc w:val="left"/>
      <w:pPr>
        <w:ind w:left="1120" w:hanging="242"/>
      </w:pPr>
      <w:rPr>
        <w:rFonts w:hint="default"/>
        <w:lang w:val="it-IT" w:eastAsia="it-IT" w:bidi="it-IT"/>
      </w:rPr>
    </w:lvl>
    <w:lvl w:ilvl="4" w:tplc="30D4C490">
      <w:numFmt w:val="bullet"/>
      <w:lvlText w:val="•"/>
      <w:lvlJc w:val="left"/>
      <w:pPr>
        <w:ind w:left="1460" w:hanging="242"/>
      </w:pPr>
      <w:rPr>
        <w:rFonts w:hint="default"/>
        <w:lang w:val="it-IT" w:eastAsia="it-IT" w:bidi="it-IT"/>
      </w:rPr>
    </w:lvl>
    <w:lvl w:ilvl="5" w:tplc="3F12F112">
      <w:numFmt w:val="bullet"/>
      <w:lvlText w:val="•"/>
      <w:lvlJc w:val="left"/>
      <w:pPr>
        <w:ind w:left="1801" w:hanging="242"/>
      </w:pPr>
      <w:rPr>
        <w:rFonts w:hint="default"/>
        <w:lang w:val="it-IT" w:eastAsia="it-IT" w:bidi="it-IT"/>
      </w:rPr>
    </w:lvl>
    <w:lvl w:ilvl="6" w:tplc="DA06A384">
      <w:numFmt w:val="bullet"/>
      <w:lvlText w:val="•"/>
      <w:lvlJc w:val="left"/>
      <w:pPr>
        <w:ind w:left="2141" w:hanging="242"/>
      </w:pPr>
      <w:rPr>
        <w:rFonts w:hint="default"/>
        <w:lang w:val="it-IT" w:eastAsia="it-IT" w:bidi="it-IT"/>
      </w:rPr>
    </w:lvl>
    <w:lvl w:ilvl="7" w:tplc="8252F4A8">
      <w:numFmt w:val="bullet"/>
      <w:lvlText w:val="•"/>
      <w:lvlJc w:val="left"/>
      <w:pPr>
        <w:ind w:left="2481" w:hanging="242"/>
      </w:pPr>
      <w:rPr>
        <w:rFonts w:hint="default"/>
        <w:lang w:val="it-IT" w:eastAsia="it-IT" w:bidi="it-IT"/>
      </w:rPr>
    </w:lvl>
    <w:lvl w:ilvl="8" w:tplc="62F858F2">
      <w:numFmt w:val="bullet"/>
      <w:lvlText w:val="•"/>
      <w:lvlJc w:val="left"/>
      <w:pPr>
        <w:ind w:left="2821" w:hanging="242"/>
      </w:pPr>
      <w:rPr>
        <w:rFonts w:hint="default"/>
        <w:lang w:val="it-IT" w:eastAsia="it-IT" w:bidi="it-IT"/>
      </w:rPr>
    </w:lvl>
  </w:abstractNum>
  <w:abstractNum w:abstractNumId="3">
    <w:nsid w:val="0C210A9D"/>
    <w:multiLevelType w:val="hybridMultilevel"/>
    <w:tmpl w:val="95A8B470"/>
    <w:lvl w:ilvl="0" w:tplc="C91012B0">
      <w:start w:val="1"/>
      <w:numFmt w:val="lowerLetter"/>
      <w:lvlText w:val="%1)"/>
      <w:lvlJc w:val="left"/>
      <w:pPr>
        <w:ind w:left="466" w:hanging="247"/>
        <w:jc w:val="left"/>
      </w:pPr>
      <w:rPr>
        <w:rFonts w:ascii="Calibri" w:eastAsia="Calibri" w:hAnsi="Calibri" w:cs="Calibri" w:hint="default"/>
        <w:b/>
        <w:bCs/>
        <w:spacing w:val="-4"/>
        <w:w w:val="100"/>
        <w:sz w:val="24"/>
        <w:szCs w:val="24"/>
        <w:lang w:val="it-IT" w:eastAsia="it-IT" w:bidi="it-IT"/>
      </w:rPr>
    </w:lvl>
    <w:lvl w:ilvl="1" w:tplc="53BA655A">
      <w:numFmt w:val="bullet"/>
      <w:lvlText w:val=""/>
      <w:lvlJc w:val="left"/>
      <w:pPr>
        <w:ind w:left="940" w:hanging="361"/>
      </w:pPr>
      <w:rPr>
        <w:rFonts w:ascii="Symbol" w:eastAsia="Symbol" w:hAnsi="Symbol" w:cs="Symbol" w:hint="default"/>
        <w:w w:val="100"/>
        <w:sz w:val="24"/>
        <w:szCs w:val="24"/>
        <w:lang w:val="it-IT" w:eastAsia="it-IT" w:bidi="it-IT"/>
      </w:rPr>
    </w:lvl>
    <w:lvl w:ilvl="2" w:tplc="A7E47174">
      <w:numFmt w:val="bullet"/>
      <w:lvlText w:val="•"/>
      <w:lvlJc w:val="left"/>
      <w:pPr>
        <w:ind w:left="2047" w:hanging="361"/>
      </w:pPr>
      <w:rPr>
        <w:rFonts w:hint="default"/>
        <w:lang w:val="it-IT" w:eastAsia="it-IT" w:bidi="it-IT"/>
      </w:rPr>
    </w:lvl>
    <w:lvl w:ilvl="3" w:tplc="D9507234">
      <w:numFmt w:val="bullet"/>
      <w:lvlText w:val="•"/>
      <w:lvlJc w:val="left"/>
      <w:pPr>
        <w:ind w:left="3154" w:hanging="361"/>
      </w:pPr>
      <w:rPr>
        <w:rFonts w:hint="default"/>
        <w:lang w:val="it-IT" w:eastAsia="it-IT" w:bidi="it-IT"/>
      </w:rPr>
    </w:lvl>
    <w:lvl w:ilvl="4" w:tplc="D2104E40">
      <w:numFmt w:val="bullet"/>
      <w:lvlText w:val="•"/>
      <w:lvlJc w:val="left"/>
      <w:pPr>
        <w:ind w:left="4262" w:hanging="361"/>
      </w:pPr>
      <w:rPr>
        <w:rFonts w:hint="default"/>
        <w:lang w:val="it-IT" w:eastAsia="it-IT" w:bidi="it-IT"/>
      </w:rPr>
    </w:lvl>
    <w:lvl w:ilvl="5" w:tplc="59C8C4A6">
      <w:numFmt w:val="bullet"/>
      <w:lvlText w:val="•"/>
      <w:lvlJc w:val="left"/>
      <w:pPr>
        <w:ind w:left="5369" w:hanging="361"/>
      </w:pPr>
      <w:rPr>
        <w:rFonts w:hint="default"/>
        <w:lang w:val="it-IT" w:eastAsia="it-IT" w:bidi="it-IT"/>
      </w:rPr>
    </w:lvl>
    <w:lvl w:ilvl="6" w:tplc="B5528AF8">
      <w:numFmt w:val="bullet"/>
      <w:lvlText w:val="•"/>
      <w:lvlJc w:val="left"/>
      <w:pPr>
        <w:ind w:left="6476" w:hanging="361"/>
      </w:pPr>
      <w:rPr>
        <w:rFonts w:hint="default"/>
        <w:lang w:val="it-IT" w:eastAsia="it-IT" w:bidi="it-IT"/>
      </w:rPr>
    </w:lvl>
    <w:lvl w:ilvl="7" w:tplc="B7EEB320">
      <w:numFmt w:val="bullet"/>
      <w:lvlText w:val="•"/>
      <w:lvlJc w:val="left"/>
      <w:pPr>
        <w:ind w:left="7584" w:hanging="361"/>
      </w:pPr>
      <w:rPr>
        <w:rFonts w:hint="default"/>
        <w:lang w:val="it-IT" w:eastAsia="it-IT" w:bidi="it-IT"/>
      </w:rPr>
    </w:lvl>
    <w:lvl w:ilvl="8" w:tplc="553A2CC6">
      <w:numFmt w:val="bullet"/>
      <w:lvlText w:val="•"/>
      <w:lvlJc w:val="left"/>
      <w:pPr>
        <w:ind w:left="8691" w:hanging="361"/>
      </w:pPr>
      <w:rPr>
        <w:rFonts w:hint="default"/>
        <w:lang w:val="it-IT" w:eastAsia="it-IT" w:bidi="it-IT"/>
      </w:rPr>
    </w:lvl>
  </w:abstractNum>
  <w:abstractNum w:abstractNumId="4">
    <w:nsid w:val="0D510C49"/>
    <w:multiLevelType w:val="hybridMultilevel"/>
    <w:tmpl w:val="EB20CFA8"/>
    <w:lvl w:ilvl="0" w:tplc="F57893AC">
      <w:numFmt w:val="bullet"/>
      <w:lvlText w:val=""/>
      <w:lvlJc w:val="left"/>
      <w:pPr>
        <w:ind w:left="343" w:hanging="200"/>
      </w:pPr>
      <w:rPr>
        <w:rFonts w:ascii="Symbol" w:eastAsia="Symbol" w:hAnsi="Symbol" w:cs="Symbol" w:hint="default"/>
        <w:w w:val="100"/>
        <w:sz w:val="24"/>
        <w:szCs w:val="24"/>
        <w:lang w:val="it-IT" w:eastAsia="it-IT" w:bidi="it-IT"/>
      </w:rPr>
    </w:lvl>
    <w:lvl w:ilvl="1" w:tplc="A59825CA">
      <w:numFmt w:val="bullet"/>
      <w:lvlText w:val="•"/>
      <w:lvlJc w:val="left"/>
      <w:pPr>
        <w:ind w:left="517" w:hanging="200"/>
      </w:pPr>
      <w:rPr>
        <w:rFonts w:hint="default"/>
        <w:lang w:val="it-IT" w:eastAsia="it-IT" w:bidi="it-IT"/>
      </w:rPr>
    </w:lvl>
    <w:lvl w:ilvl="2" w:tplc="33E079D4">
      <w:numFmt w:val="bullet"/>
      <w:lvlText w:val="•"/>
      <w:lvlJc w:val="left"/>
      <w:pPr>
        <w:ind w:left="695" w:hanging="200"/>
      </w:pPr>
      <w:rPr>
        <w:rFonts w:hint="default"/>
        <w:lang w:val="it-IT" w:eastAsia="it-IT" w:bidi="it-IT"/>
      </w:rPr>
    </w:lvl>
    <w:lvl w:ilvl="3" w:tplc="2912002A">
      <w:numFmt w:val="bullet"/>
      <w:lvlText w:val="•"/>
      <w:lvlJc w:val="left"/>
      <w:pPr>
        <w:ind w:left="872" w:hanging="200"/>
      </w:pPr>
      <w:rPr>
        <w:rFonts w:hint="default"/>
        <w:lang w:val="it-IT" w:eastAsia="it-IT" w:bidi="it-IT"/>
      </w:rPr>
    </w:lvl>
    <w:lvl w:ilvl="4" w:tplc="CBCCFE3C">
      <w:numFmt w:val="bullet"/>
      <w:lvlText w:val="•"/>
      <w:lvlJc w:val="left"/>
      <w:pPr>
        <w:ind w:left="1050" w:hanging="200"/>
      </w:pPr>
      <w:rPr>
        <w:rFonts w:hint="default"/>
        <w:lang w:val="it-IT" w:eastAsia="it-IT" w:bidi="it-IT"/>
      </w:rPr>
    </w:lvl>
    <w:lvl w:ilvl="5" w:tplc="E572CF9A">
      <w:numFmt w:val="bullet"/>
      <w:lvlText w:val="•"/>
      <w:lvlJc w:val="left"/>
      <w:pPr>
        <w:ind w:left="1228" w:hanging="200"/>
      </w:pPr>
      <w:rPr>
        <w:rFonts w:hint="default"/>
        <w:lang w:val="it-IT" w:eastAsia="it-IT" w:bidi="it-IT"/>
      </w:rPr>
    </w:lvl>
    <w:lvl w:ilvl="6" w:tplc="EBB4FAEE">
      <w:numFmt w:val="bullet"/>
      <w:lvlText w:val="•"/>
      <w:lvlJc w:val="left"/>
      <w:pPr>
        <w:ind w:left="1405" w:hanging="200"/>
      </w:pPr>
      <w:rPr>
        <w:rFonts w:hint="default"/>
        <w:lang w:val="it-IT" w:eastAsia="it-IT" w:bidi="it-IT"/>
      </w:rPr>
    </w:lvl>
    <w:lvl w:ilvl="7" w:tplc="464C48E0">
      <w:numFmt w:val="bullet"/>
      <w:lvlText w:val="•"/>
      <w:lvlJc w:val="left"/>
      <w:pPr>
        <w:ind w:left="1583" w:hanging="200"/>
      </w:pPr>
      <w:rPr>
        <w:rFonts w:hint="default"/>
        <w:lang w:val="it-IT" w:eastAsia="it-IT" w:bidi="it-IT"/>
      </w:rPr>
    </w:lvl>
    <w:lvl w:ilvl="8" w:tplc="42008E6A">
      <w:numFmt w:val="bullet"/>
      <w:lvlText w:val="•"/>
      <w:lvlJc w:val="left"/>
      <w:pPr>
        <w:ind w:left="1760" w:hanging="200"/>
      </w:pPr>
      <w:rPr>
        <w:rFonts w:hint="default"/>
        <w:lang w:val="it-IT" w:eastAsia="it-IT" w:bidi="it-IT"/>
      </w:rPr>
    </w:lvl>
  </w:abstractNum>
  <w:abstractNum w:abstractNumId="5">
    <w:nsid w:val="0D8D7CAC"/>
    <w:multiLevelType w:val="hybridMultilevel"/>
    <w:tmpl w:val="294CAA46"/>
    <w:lvl w:ilvl="0" w:tplc="F18E64AC">
      <w:numFmt w:val="bullet"/>
      <w:lvlText w:val=""/>
      <w:lvlJc w:val="left"/>
      <w:pPr>
        <w:ind w:left="249" w:hanging="142"/>
      </w:pPr>
      <w:rPr>
        <w:rFonts w:ascii="Symbol" w:eastAsia="Symbol" w:hAnsi="Symbol" w:cs="Symbol" w:hint="default"/>
        <w:w w:val="100"/>
        <w:sz w:val="24"/>
        <w:szCs w:val="24"/>
        <w:lang w:val="it-IT" w:eastAsia="it-IT" w:bidi="it-IT"/>
      </w:rPr>
    </w:lvl>
    <w:lvl w:ilvl="1" w:tplc="79DA1CEE">
      <w:numFmt w:val="bullet"/>
      <w:lvlText w:val="•"/>
      <w:lvlJc w:val="left"/>
      <w:pPr>
        <w:ind w:left="594" w:hanging="142"/>
      </w:pPr>
      <w:rPr>
        <w:rFonts w:hint="default"/>
        <w:lang w:val="it-IT" w:eastAsia="it-IT" w:bidi="it-IT"/>
      </w:rPr>
    </w:lvl>
    <w:lvl w:ilvl="2" w:tplc="5E6478E8">
      <w:numFmt w:val="bullet"/>
      <w:lvlText w:val="•"/>
      <w:lvlJc w:val="left"/>
      <w:pPr>
        <w:ind w:left="949" w:hanging="142"/>
      </w:pPr>
      <w:rPr>
        <w:rFonts w:hint="default"/>
        <w:lang w:val="it-IT" w:eastAsia="it-IT" w:bidi="it-IT"/>
      </w:rPr>
    </w:lvl>
    <w:lvl w:ilvl="3" w:tplc="F6AA826A">
      <w:numFmt w:val="bullet"/>
      <w:lvlText w:val="•"/>
      <w:lvlJc w:val="left"/>
      <w:pPr>
        <w:ind w:left="1303" w:hanging="142"/>
      </w:pPr>
      <w:rPr>
        <w:rFonts w:hint="default"/>
        <w:lang w:val="it-IT" w:eastAsia="it-IT" w:bidi="it-IT"/>
      </w:rPr>
    </w:lvl>
    <w:lvl w:ilvl="4" w:tplc="BB52BC3A">
      <w:numFmt w:val="bullet"/>
      <w:lvlText w:val="•"/>
      <w:lvlJc w:val="left"/>
      <w:pPr>
        <w:ind w:left="1658" w:hanging="142"/>
      </w:pPr>
      <w:rPr>
        <w:rFonts w:hint="default"/>
        <w:lang w:val="it-IT" w:eastAsia="it-IT" w:bidi="it-IT"/>
      </w:rPr>
    </w:lvl>
    <w:lvl w:ilvl="5" w:tplc="9B56C988">
      <w:numFmt w:val="bullet"/>
      <w:lvlText w:val="•"/>
      <w:lvlJc w:val="left"/>
      <w:pPr>
        <w:ind w:left="2012" w:hanging="142"/>
      </w:pPr>
      <w:rPr>
        <w:rFonts w:hint="default"/>
        <w:lang w:val="it-IT" w:eastAsia="it-IT" w:bidi="it-IT"/>
      </w:rPr>
    </w:lvl>
    <w:lvl w:ilvl="6" w:tplc="0E1E1B94">
      <w:numFmt w:val="bullet"/>
      <w:lvlText w:val="•"/>
      <w:lvlJc w:val="left"/>
      <w:pPr>
        <w:ind w:left="2367" w:hanging="142"/>
      </w:pPr>
      <w:rPr>
        <w:rFonts w:hint="default"/>
        <w:lang w:val="it-IT" w:eastAsia="it-IT" w:bidi="it-IT"/>
      </w:rPr>
    </w:lvl>
    <w:lvl w:ilvl="7" w:tplc="7616C496">
      <w:numFmt w:val="bullet"/>
      <w:lvlText w:val="•"/>
      <w:lvlJc w:val="left"/>
      <w:pPr>
        <w:ind w:left="2721" w:hanging="142"/>
      </w:pPr>
      <w:rPr>
        <w:rFonts w:hint="default"/>
        <w:lang w:val="it-IT" w:eastAsia="it-IT" w:bidi="it-IT"/>
      </w:rPr>
    </w:lvl>
    <w:lvl w:ilvl="8" w:tplc="3BEE9FC2">
      <w:numFmt w:val="bullet"/>
      <w:lvlText w:val="•"/>
      <w:lvlJc w:val="left"/>
      <w:pPr>
        <w:ind w:left="3076" w:hanging="142"/>
      </w:pPr>
      <w:rPr>
        <w:rFonts w:hint="default"/>
        <w:lang w:val="it-IT" w:eastAsia="it-IT" w:bidi="it-IT"/>
      </w:rPr>
    </w:lvl>
  </w:abstractNum>
  <w:abstractNum w:abstractNumId="6">
    <w:nsid w:val="0E115772"/>
    <w:multiLevelType w:val="hybridMultilevel"/>
    <w:tmpl w:val="E9C4A350"/>
    <w:lvl w:ilvl="0" w:tplc="9BD22EB8">
      <w:numFmt w:val="bullet"/>
      <w:lvlText w:val=""/>
      <w:lvlJc w:val="left"/>
      <w:pPr>
        <w:ind w:left="343" w:hanging="200"/>
      </w:pPr>
      <w:rPr>
        <w:rFonts w:ascii="Symbol" w:eastAsia="Symbol" w:hAnsi="Symbol" w:cs="Symbol" w:hint="default"/>
        <w:w w:val="100"/>
        <w:sz w:val="24"/>
        <w:szCs w:val="24"/>
        <w:lang w:val="it-IT" w:eastAsia="it-IT" w:bidi="it-IT"/>
      </w:rPr>
    </w:lvl>
    <w:lvl w:ilvl="1" w:tplc="BE601BC0">
      <w:numFmt w:val="bullet"/>
      <w:lvlText w:val="•"/>
      <w:lvlJc w:val="left"/>
      <w:pPr>
        <w:ind w:left="517" w:hanging="200"/>
      </w:pPr>
      <w:rPr>
        <w:rFonts w:hint="default"/>
        <w:lang w:val="it-IT" w:eastAsia="it-IT" w:bidi="it-IT"/>
      </w:rPr>
    </w:lvl>
    <w:lvl w:ilvl="2" w:tplc="13BC5AD2">
      <w:numFmt w:val="bullet"/>
      <w:lvlText w:val="•"/>
      <w:lvlJc w:val="left"/>
      <w:pPr>
        <w:ind w:left="695" w:hanging="200"/>
      </w:pPr>
      <w:rPr>
        <w:rFonts w:hint="default"/>
        <w:lang w:val="it-IT" w:eastAsia="it-IT" w:bidi="it-IT"/>
      </w:rPr>
    </w:lvl>
    <w:lvl w:ilvl="3" w:tplc="93106CA8">
      <w:numFmt w:val="bullet"/>
      <w:lvlText w:val="•"/>
      <w:lvlJc w:val="left"/>
      <w:pPr>
        <w:ind w:left="872" w:hanging="200"/>
      </w:pPr>
      <w:rPr>
        <w:rFonts w:hint="default"/>
        <w:lang w:val="it-IT" w:eastAsia="it-IT" w:bidi="it-IT"/>
      </w:rPr>
    </w:lvl>
    <w:lvl w:ilvl="4" w:tplc="C0004E76">
      <w:numFmt w:val="bullet"/>
      <w:lvlText w:val="•"/>
      <w:lvlJc w:val="left"/>
      <w:pPr>
        <w:ind w:left="1050" w:hanging="200"/>
      </w:pPr>
      <w:rPr>
        <w:rFonts w:hint="default"/>
        <w:lang w:val="it-IT" w:eastAsia="it-IT" w:bidi="it-IT"/>
      </w:rPr>
    </w:lvl>
    <w:lvl w:ilvl="5" w:tplc="9056BAB0">
      <w:numFmt w:val="bullet"/>
      <w:lvlText w:val="•"/>
      <w:lvlJc w:val="left"/>
      <w:pPr>
        <w:ind w:left="1228" w:hanging="200"/>
      </w:pPr>
      <w:rPr>
        <w:rFonts w:hint="default"/>
        <w:lang w:val="it-IT" w:eastAsia="it-IT" w:bidi="it-IT"/>
      </w:rPr>
    </w:lvl>
    <w:lvl w:ilvl="6" w:tplc="8E3AE6B6">
      <w:numFmt w:val="bullet"/>
      <w:lvlText w:val="•"/>
      <w:lvlJc w:val="left"/>
      <w:pPr>
        <w:ind w:left="1405" w:hanging="200"/>
      </w:pPr>
      <w:rPr>
        <w:rFonts w:hint="default"/>
        <w:lang w:val="it-IT" w:eastAsia="it-IT" w:bidi="it-IT"/>
      </w:rPr>
    </w:lvl>
    <w:lvl w:ilvl="7" w:tplc="7AFA7080">
      <w:numFmt w:val="bullet"/>
      <w:lvlText w:val="•"/>
      <w:lvlJc w:val="left"/>
      <w:pPr>
        <w:ind w:left="1583" w:hanging="200"/>
      </w:pPr>
      <w:rPr>
        <w:rFonts w:hint="default"/>
        <w:lang w:val="it-IT" w:eastAsia="it-IT" w:bidi="it-IT"/>
      </w:rPr>
    </w:lvl>
    <w:lvl w:ilvl="8" w:tplc="4F7E2C28">
      <w:numFmt w:val="bullet"/>
      <w:lvlText w:val="•"/>
      <w:lvlJc w:val="left"/>
      <w:pPr>
        <w:ind w:left="1760" w:hanging="200"/>
      </w:pPr>
      <w:rPr>
        <w:rFonts w:hint="default"/>
        <w:lang w:val="it-IT" w:eastAsia="it-IT" w:bidi="it-IT"/>
      </w:rPr>
    </w:lvl>
  </w:abstractNum>
  <w:abstractNum w:abstractNumId="7">
    <w:nsid w:val="0FB82945"/>
    <w:multiLevelType w:val="hybridMultilevel"/>
    <w:tmpl w:val="EBDCDEEA"/>
    <w:lvl w:ilvl="0" w:tplc="695A292A">
      <w:numFmt w:val="bullet"/>
      <w:lvlText w:val=""/>
      <w:lvlJc w:val="left"/>
      <w:pPr>
        <w:ind w:left="424" w:hanging="142"/>
      </w:pPr>
      <w:rPr>
        <w:rFonts w:ascii="Symbol" w:eastAsia="Symbol" w:hAnsi="Symbol" w:cs="Symbol" w:hint="default"/>
        <w:w w:val="100"/>
        <w:sz w:val="24"/>
        <w:szCs w:val="24"/>
        <w:lang w:val="it-IT" w:eastAsia="it-IT" w:bidi="it-IT"/>
      </w:rPr>
    </w:lvl>
    <w:lvl w:ilvl="1" w:tplc="7BC6FBA6">
      <w:numFmt w:val="bullet"/>
      <w:lvlText w:val="•"/>
      <w:lvlJc w:val="left"/>
      <w:pPr>
        <w:ind w:left="717" w:hanging="142"/>
      </w:pPr>
      <w:rPr>
        <w:rFonts w:hint="default"/>
        <w:lang w:val="it-IT" w:eastAsia="it-IT" w:bidi="it-IT"/>
      </w:rPr>
    </w:lvl>
    <w:lvl w:ilvl="2" w:tplc="AFC0CD2E">
      <w:numFmt w:val="bullet"/>
      <w:lvlText w:val="•"/>
      <w:lvlJc w:val="left"/>
      <w:pPr>
        <w:ind w:left="1014" w:hanging="142"/>
      </w:pPr>
      <w:rPr>
        <w:rFonts w:hint="default"/>
        <w:lang w:val="it-IT" w:eastAsia="it-IT" w:bidi="it-IT"/>
      </w:rPr>
    </w:lvl>
    <w:lvl w:ilvl="3" w:tplc="D40EAD7A">
      <w:numFmt w:val="bullet"/>
      <w:lvlText w:val="•"/>
      <w:lvlJc w:val="left"/>
      <w:pPr>
        <w:ind w:left="1311" w:hanging="142"/>
      </w:pPr>
      <w:rPr>
        <w:rFonts w:hint="default"/>
        <w:lang w:val="it-IT" w:eastAsia="it-IT" w:bidi="it-IT"/>
      </w:rPr>
    </w:lvl>
    <w:lvl w:ilvl="4" w:tplc="BEC41E80">
      <w:numFmt w:val="bullet"/>
      <w:lvlText w:val="•"/>
      <w:lvlJc w:val="left"/>
      <w:pPr>
        <w:ind w:left="1608" w:hanging="142"/>
      </w:pPr>
      <w:rPr>
        <w:rFonts w:hint="default"/>
        <w:lang w:val="it-IT" w:eastAsia="it-IT" w:bidi="it-IT"/>
      </w:rPr>
    </w:lvl>
    <w:lvl w:ilvl="5" w:tplc="765E4FC2">
      <w:numFmt w:val="bullet"/>
      <w:lvlText w:val="•"/>
      <w:lvlJc w:val="left"/>
      <w:pPr>
        <w:ind w:left="1905" w:hanging="142"/>
      </w:pPr>
      <w:rPr>
        <w:rFonts w:hint="default"/>
        <w:lang w:val="it-IT" w:eastAsia="it-IT" w:bidi="it-IT"/>
      </w:rPr>
    </w:lvl>
    <w:lvl w:ilvl="6" w:tplc="3E302F94">
      <w:numFmt w:val="bullet"/>
      <w:lvlText w:val="•"/>
      <w:lvlJc w:val="left"/>
      <w:pPr>
        <w:ind w:left="2202" w:hanging="142"/>
      </w:pPr>
      <w:rPr>
        <w:rFonts w:hint="default"/>
        <w:lang w:val="it-IT" w:eastAsia="it-IT" w:bidi="it-IT"/>
      </w:rPr>
    </w:lvl>
    <w:lvl w:ilvl="7" w:tplc="D0529710">
      <w:numFmt w:val="bullet"/>
      <w:lvlText w:val="•"/>
      <w:lvlJc w:val="left"/>
      <w:pPr>
        <w:ind w:left="2499" w:hanging="142"/>
      </w:pPr>
      <w:rPr>
        <w:rFonts w:hint="default"/>
        <w:lang w:val="it-IT" w:eastAsia="it-IT" w:bidi="it-IT"/>
      </w:rPr>
    </w:lvl>
    <w:lvl w:ilvl="8" w:tplc="EDDE080C">
      <w:numFmt w:val="bullet"/>
      <w:lvlText w:val="•"/>
      <w:lvlJc w:val="left"/>
      <w:pPr>
        <w:ind w:left="2796" w:hanging="142"/>
      </w:pPr>
      <w:rPr>
        <w:rFonts w:hint="default"/>
        <w:lang w:val="it-IT" w:eastAsia="it-IT" w:bidi="it-IT"/>
      </w:rPr>
    </w:lvl>
  </w:abstractNum>
  <w:abstractNum w:abstractNumId="8">
    <w:nsid w:val="11AD497C"/>
    <w:multiLevelType w:val="hybridMultilevel"/>
    <w:tmpl w:val="C4BAB95C"/>
    <w:lvl w:ilvl="0" w:tplc="95B014DC">
      <w:numFmt w:val="bullet"/>
      <w:lvlText w:val=""/>
      <w:lvlJc w:val="left"/>
      <w:pPr>
        <w:ind w:left="940" w:hanging="361"/>
      </w:pPr>
      <w:rPr>
        <w:rFonts w:ascii="Symbol" w:eastAsia="Symbol" w:hAnsi="Symbol" w:cs="Symbol" w:hint="default"/>
        <w:w w:val="100"/>
        <w:sz w:val="24"/>
        <w:szCs w:val="24"/>
        <w:lang w:val="it-IT" w:eastAsia="it-IT" w:bidi="it-IT"/>
      </w:rPr>
    </w:lvl>
    <w:lvl w:ilvl="1" w:tplc="C27494B6">
      <w:numFmt w:val="bullet"/>
      <w:lvlText w:val="•"/>
      <w:lvlJc w:val="left"/>
      <w:pPr>
        <w:ind w:left="1936" w:hanging="361"/>
      </w:pPr>
      <w:rPr>
        <w:rFonts w:hint="default"/>
        <w:lang w:val="it-IT" w:eastAsia="it-IT" w:bidi="it-IT"/>
      </w:rPr>
    </w:lvl>
    <w:lvl w:ilvl="2" w:tplc="913C1DC6">
      <w:numFmt w:val="bullet"/>
      <w:lvlText w:val="•"/>
      <w:lvlJc w:val="left"/>
      <w:pPr>
        <w:ind w:left="2933" w:hanging="361"/>
      </w:pPr>
      <w:rPr>
        <w:rFonts w:hint="default"/>
        <w:lang w:val="it-IT" w:eastAsia="it-IT" w:bidi="it-IT"/>
      </w:rPr>
    </w:lvl>
    <w:lvl w:ilvl="3" w:tplc="B1C2DDC8">
      <w:numFmt w:val="bullet"/>
      <w:lvlText w:val="•"/>
      <w:lvlJc w:val="left"/>
      <w:pPr>
        <w:ind w:left="3929" w:hanging="361"/>
      </w:pPr>
      <w:rPr>
        <w:rFonts w:hint="default"/>
        <w:lang w:val="it-IT" w:eastAsia="it-IT" w:bidi="it-IT"/>
      </w:rPr>
    </w:lvl>
    <w:lvl w:ilvl="4" w:tplc="EEE21CAC">
      <w:numFmt w:val="bullet"/>
      <w:lvlText w:val="•"/>
      <w:lvlJc w:val="left"/>
      <w:pPr>
        <w:ind w:left="4926" w:hanging="361"/>
      </w:pPr>
      <w:rPr>
        <w:rFonts w:hint="default"/>
        <w:lang w:val="it-IT" w:eastAsia="it-IT" w:bidi="it-IT"/>
      </w:rPr>
    </w:lvl>
    <w:lvl w:ilvl="5" w:tplc="7C5426CC">
      <w:numFmt w:val="bullet"/>
      <w:lvlText w:val="•"/>
      <w:lvlJc w:val="left"/>
      <w:pPr>
        <w:ind w:left="5923" w:hanging="361"/>
      </w:pPr>
      <w:rPr>
        <w:rFonts w:hint="default"/>
        <w:lang w:val="it-IT" w:eastAsia="it-IT" w:bidi="it-IT"/>
      </w:rPr>
    </w:lvl>
    <w:lvl w:ilvl="6" w:tplc="C8DE6120">
      <w:numFmt w:val="bullet"/>
      <w:lvlText w:val="•"/>
      <w:lvlJc w:val="left"/>
      <w:pPr>
        <w:ind w:left="6919" w:hanging="361"/>
      </w:pPr>
      <w:rPr>
        <w:rFonts w:hint="default"/>
        <w:lang w:val="it-IT" w:eastAsia="it-IT" w:bidi="it-IT"/>
      </w:rPr>
    </w:lvl>
    <w:lvl w:ilvl="7" w:tplc="A6C09A7C">
      <w:numFmt w:val="bullet"/>
      <w:lvlText w:val="•"/>
      <w:lvlJc w:val="left"/>
      <w:pPr>
        <w:ind w:left="7916" w:hanging="361"/>
      </w:pPr>
      <w:rPr>
        <w:rFonts w:hint="default"/>
        <w:lang w:val="it-IT" w:eastAsia="it-IT" w:bidi="it-IT"/>
      </w:rPr>
    </w:lvl>
    <w:lvl w:ilvl="8" w:tplc="2A2EAC66">
      <w:numFmt w:val="bullet"/>
      <w:lvlText w:val="•"/>
      <w:lvlJc w:val="left"/>
      <w:pPr>
        <w:ind w:left="8913" w:hanging="361"/>
      </w:pPr>
      <w:rPr>
        <w:rFonts w:hint="default"/>
        <w:lang w:val="it-IT" w:eastAsia="it-IT" w:bidi="it-IT"/>
      </w:rPr>
    </w:lvl>
  </w:abstractNum>
  <w:abstractNum w:abstractNumId="9">
    <w:nsid w:val="12382FEA"/>
    <w:multiLevelType w:val="hybridMultilevel"/>
    <w:tmpl w:val="C5FCE730"/>
    <w:lvl w:ilvl="0" w:tplc="9D58E354">
      <w:numFmt w:val="bullet"/>
      <w:lvlText w:val=""/>
      <w:lvlJc w:val="left"/>
      <w:pPr>
        <w:ind w:left="425" w:hanging="142"/>
      </w:pPr>
      <w:rPr>
        <w:rFonts w:ascii="Symbol" w:eastAsia="Symbol" w:hAnsi="Symbol" w:cs="Symbol" w:hint="default"/>
        <w:w w:val="99"/>
        <w:sz w:val="20"/>
        <w:szCs w:val="20"/>
        <w:lang w:val="it-IT" w:eastAsia="it-IT" w:bidi="it-IT"/>
      </w:rPr>
    </w:lvl>
    <w:lvl w:ilvl="1" w:tplc="A10CF098">
      <w:numFmt w:val="bullet"/>
      <w:lvlText w:val="•"/>
      <w:lvlJc w:val="left"/>
      <w:pPr>
        <w:ind w:left="674" w:hanging="142"/>
      </w:pPr>
      <w:rPr>
        <w:rFonts w:hint="default"/>
        <w:lang w:val="it-IT" w:eastAsia="it-IT" w:bidi="it-IT"/>
      </w:rPr>
    </w:lvl>
    <w:lvl w:ilvl="2" w:tplc="7B3880DA">
      <w:numFmt w:val="bullet"/>
      <w:lvlText w:val="•"/>
      <w:lvlJc w:val="left"/>
      <w:pPr>
        <w:ind w:left="929" w:hanging="142"/>
      </w:pPr>
      <w:rPr>
        <w:rFonts w:hint="default"/>
        <w:lang w:val="it-IT" w:eastAsia="it-IT" w:bidi="it-IT"/>
      </w:rPr>
    </w:lvl>
    <w:lvl w:ilvl="3" w:tplc="B51EE6A6">
      <w:numFmt w:val="bullet"/>
      <w:lvlText w:val="•"/>
      <w:lvlJc w:val="left"/>
      <w:pPr>
        <w:ind w:left="1183" w:hanging="142"/>
      </w:pPr>
      <w:rPr>
        <w:rFonts w:hint="default"/>
        <w:lang w:val="it-IT" w:eastAsia="it-IT" w:bidi="it-IT"/>
      </w:rPr>
    </w:lvl>
    <w:lvl w:ilvl="4" w:tplc="F11E8F88">
      <w:numFmt w:val="bullet"/>
      <w:lvlText w:val="•"/>
      <w:lvlJc w:val="left"/>
      <w:pPr>
        <w:ind w:left="1438" w:hanging="142"/>
      </w:pPr>
      <w:rPr>
        <w:rFonts w:hint="default"/>
        <w:lang w:val="it-IT" w:eastAsia="it-IT" w:bidi="it-IT"/>
      </w:rPr>
    </w:lvl>
    <w:lvl w:ilvl="5" w:tplc="E63AFD20">
      <w:numFmt w:val="bullet"/>
      <w:lvlText w:val="•"/>
      <w:lvlJc w:val="left"/>
      <w:pPr>
        <w:ind w:left="1693" w:hanging="142"/>
      </w:pPr>
      <w:rPr>
        <w:rFonts w:hint="default"/>
        <w:lang w:val="it-IT" w:eastAsia="it-IT" w:bidi="it-IT"/>
      </w:rPr>
    </w:lvl>
    <w:lvl w:ilvl="6" w:tplc="7A242616">
      <w:numFmt w:val="bullet"/>
      <w:lvlText w:val="•"/>
      <w:lvlJc w:val="left"/>
      <w:pPr>
        <w:ind w:left="1947" w:hanging="142"/>
      </w:pPr>
      <w:rPr>
        <w:rFonts w:hint="default"/>
        <w:lang w:val="it-IT" w:eastAsia="it-IT" w:bidi="it-IT"/>
      </w:rPr>
    </w:lvl>
    <w:lvl w:ilvl="7" w:tplc="62467806">
      <w:numFmt w:val="bullet"/>
      <w:lvlText w:val="•"/>
      <w:lvlJc w:val="left"/>
      <w:pPr>
        <w:ind w:left="2202" w:hanging="142"/>
      </w:pPr>
      <w:rPr>
        <w:rFonts w:hint="default"/>
        <w:lang w:val="it-IT" w:eastAsia="it-IT" w:bidi="it-IT"/>
      </w:rPr>
    </w:lvl>
    <w:lvl w:ilvl="8" w:tplc="1EFACE4E">
      <w:numFmt w:val="bullet"/>
      <w:lvlText w:val="•"/>
      <w:lvlJc w:val="left"/>
      <w:pPr>
        <w:ind w:left="2456" w:hanging="142"/>
      </w:pPr>
      <w:rPr>
        <w:rFonts w:hint="default"/>
        <w:lang w:val="it-IT" w:eastAsia="it-IT" w:bidi="it-IT"/>
      </w:rPr>
    </w:lvl>
  </w:abstractNum>
  <w:abstractNum w:abstractNumId="10">
    <w:nsid w:val="125C0553"/>
    <w:multiLevelType w:val="hybridMultilevel"/>
    <w:tmpl w:val="FC8C0A3E"/>
    <w:lvl w:ilvl="0" w:tplc="3EDE5B6E">
      <w:numFmt w:val="bullet"/>
      <w:lvlText w:val=""/>
      <w:lvlJc w:val="left"/>
      <w:pPr>
        <w:ind w:left="424" w:hanging="142"/>
      </w:pPr>
      <w:rPr>
        <w:rFonts w:ascii="Symbol" w:eastAsia="Symbol" w:hAnsi="Symbol" w:cs="Symbol" w:hint="default"/>
        <w:w w:val="100"/>
        <w:sz w:val="24"/>
        <w:szCs w:val="24"/>
        <w:lang w:val="it-IT" w:eastAsia="it-IT" w:bidi="it-IT"/>
      </w:rPr>
    </w:lvl>
    <w:lvl w:ilvl="1" w:tplc="289E9436">
      <w:numFmt w:val="bullet"/>
      <w:lvlText w:val="•"/>
      <w:lvlJc w:val="left"/>
      <w:pPr>
        <w:ind w:left="702" w:hanging="142"/>
      </w:pPr>
      <w:rPr>
        <w:rFonts w:hint="default"/>
        <w:lang w:val="it-IT" w:eastAsia="it-IT" w:bidi="it-IT"/>
      </w:rPr>
    </w:lvl>
    <w:lvl w:ilvl="2" w:tplc="41FA95EA">
      <w:numFmt w:val="bullet"/>
      <w:lvlText w:val="•"/>
      <w:lvlJc w:val="left"/>
      <w:pPr>
        <w:ind w:left="985" w:hanging="142"/>
      </w:pPr>
      <w:rPr>
        <w:rFonts w:hint="default"/>
        <w:lang w:val="it-IT" w:eastAsia="it-IT" w:bidi="it-IT"/>
      </w:rPr>
    </w:lvl>
    <w:lvl w:ilvl="3" w:tplc="C2A6EC0C">
      <w:numFmt w:val="bullet"/>
      <w:lvlText w:val="•"/>
      <w:lvlJc w:val="left"/>
      <w:pPr>
        <w:ind w:left="1268" w:hanging="142"/>
      </w:pPr>
      <w:rPr>
        <w:rFonts w:hint="default"/>
        <w:lang w:val="it-IT" w:eastAsia="it-IT" w:bidi="it-IT"/>
      </w:rPr>
    </w:lvl>
    <w:lvl w:ilvl="4" w:tplc="30E4E33A">
      <w:numFmt w:val="bullet"/>
      <w:lvlText w:val="•"/>
      <w:lvlJc w:val="left"/>
      <w:pPr>
        <w:ind w:left="1551" w:hanging="142"/>
      </w:pPr>
      <w:rPr>
        <w:rFonts w:hint="default"/>
        <w:lang w:val="it-IT" w:eastAsia="it-IT" w:bidi="it-IT"/>
      </w:rPr>
    </w:lvl>
    <w:lvl w:ilvl="5" w:tplc="E81CFB5C">
      <w:numFmt w:val="bullet"/>
      <w:lvlText w:val="•"/>
      <w:lvlJc w:val="left"/>
      <w:pPr>
        <w:ind w:left="1834" w:hanging="142"/>
      </w:pPr>
      <w:rPr>
        <w:rFonts w:hint="default"/>
        <w:lang w:val="it-IT" w:eastAsia="it-IT" w:bidi="it-IT"/>
      </w:rPr>
    </w:lvl>
    <w:lvl w:ilvl="6" w:tplc="84DC525A">
      <w:numFmt w:val="bullet"/>
      <w:lvlText w:val="•"/>
      <w:lvlJc w:val="left"/>
      <w:pPr>
        <w:ind w:left="2117" w:hanging="142"/>
      </w:pPr>
      <w:rPr>
        <w:rFonts w:hint="default"/>
        <w:lang w:val="it-IT" w:eastAsia="it-IT" w:bidi="it-IT"/>
      </w:rPr>
    </w:lvl>
    <w:lvl w:ilvl="7" w:tplc="A71EB882">
      <w:numFmt w:val="bullet"/>
      <w:lvlText w:val="•"/>
      <w:lvlJc w:val="left"/>
      <w:pPr>
        <w:ind w:left="2400" w:hanging="142"/>
      </w:pPr>
      <w:rPr>
        <w:rFonts w:hint="default"/>
        <w:lang w:val="it-IT" w:eastAsia="it-IT" w:bidi="it-IT"/>
      </w:rPr>
    </w:lvl>
    <w:lvl w:ilvl="8" w:tplc="D85A8D50">
      <w:numFmt w:val="bullet"/>
      <w:lvlText w:val="•"/>
      <w:lvlJc w:val="left"/>
      <w:pPr>
        <w:ind w:left="2683" w:hanging="142"/>
      </w:pPr>
      <w:rPr>
        <w:rFonts w:hint="default"/>
        <w:lang w:val="it-IT" w:eastAsia="it-IT" w:bidi="it-IT"/>
      </w:rPr>
    </w:lvl>
  </w:abstractNum>
  <w:abstractNum w:abstractNumId="11">
    <w:nsid w:val="128F3669"/>
    <w:multiLevelType w:val="hybridMultilevel"/>
    <w:tmpl w:val="30825244"/>
    <w:lvl w:ilvl="0" w:tplc="83942A22">
      <w:numFmt w:val="bullet"/>
      <w:lvlText w:val=""/>
      <w:lvlJc w:val="left"/>
      <w:pPr>
        <w:ind w:left="291" w:hanging="142"/>
      </w:pPr>
      <w:rPr>
        <w:rFonts w:ascii="Symbol" w:eastAsia="Symbol" w:hAnsi="Symbol" w:cs="Symbol" w:hint="default"/>
        <w:w w:val="100"/>
        <w:sz w:val="24"/>
        <w:szCs w:val="24"/>
        <w:lang w:val="it-IT" w:eastAsia="it-IT" w:bidi="it-IT"/>
      </w:rPr>
    </w:lvl>
    <w:lvl w:ilvl="1" w:tplc="CA4EAB60">
      <w:numFmt w:val="bullet"/>
      <w:lvlText w:val="•"/>
      <w:lvlJc w:val="left"/>
      <w:pPr>
        <w:ind w:left="514" w:hanging="142"/>
      </w:pPr>
      <w:rPr>
        <w:rFonts w:hint="default"/>
        <w:lang w:val="it-IT" w:eastAsia="it-IT" w:bidi="it-IT"/>
      </w:rPr>
    </w:lvl>
    <w:lvl w:ilvl="2" w:tplc="192AB6B8">
      <w:numFmt w:val="bullet"/>
      <w:lvlText w:val="•"/>
      <w:lvlJc w:val="left"/>
      <w:pPr>
        <w:ind w:left="729" w:hanging="142"/>
      </w:pPr>
      <w:rPr>
        <w:rFonts w:hint="default"/>
        <w:lang w:val="it-IT" w:eastAsia="it-IT" w:bidi="it-IT"/>
      </w:rPr>
    </w:lvl>
    <w:lvl w:ilvl="3" w:tplc="3D7E5B36">
      <w:numFmt w:val="bullet"/>
      <w:lvlText w:val="•"/>
      <w:lvlJc w:val="left"/>
      <w:pPr>
        <w:ind w:left="943" w:hanging="142"/>
      </w:pPr>
      <w:rPr>
        <w:rFonts w:hint="default"/>
        <w:lang w:val="it-IT" w:eastAsia="it-IT" w:bidi="it-IT"/>
      </w:rPr>
    </w:lvl>
    <w:lvl w:ilvl="4" w:tplc="9B90826C">
      <w:numFmt w:val="bullet"/>
      <w:lvlText w:val="•"/>
      <w:lvlJc w:val="left"/>
      <w:pPr>
        <w:ind w:left="1158" w:hanging="142"/>
      </w:pPr>
      <w:rPr>
        <w:rFonts w:hint="default"/>
        <w:lang w:val="it-IT" w:eastAsia="it-IT" w:bidi="it-IT"/>
      </w:rPr>
    </w:lvl>
    <w:lvl w:ilvl="5" w:tplc="100E3062">
      <w:numFmt w:val="bullet"/>
      <w:lvlText w:val="•"/>
      <w:lvlJc w:val="left"/>
      <w:pPr>
        <w:ind w:left="1373" w:hanging="142"/>
      </w:pPr>
      <w:rPr>
        <w:rFonts w:hint="default"/>
        <w:lang w:val="it-IT" w:eastAsia="it-IT" w:bidi="it-IT"/>
      </w:rPr>
    </w:lvl>
    <w:lvl w:ilvl="6" w:tplc="7780E778">
      <w:numFmt w:val="bullet"/>
      <w:lvlText w:val="•"/>
      <w:lvlJc w:val="left"/>
      <w:pPr>
        <w:ind w:left="1587" w:hanging="142"/>
      </w:pPr>
      <w:rPr>
        <w:rFonts w:hint="default"/>
        <w:lang w:val="it-IT" w:eastAsia="it-IT" w:bidi="it-IT"/>
      </w:rPr>
    </w:lvl>
    <w:lvl w:ilvl="7" w:tplc="66C06AF8">
      <w:numFmt w:val="bullet"/>
      <w:lvlText w:val="•"/>
      <w:lvlJc w:val="left"/>
      <w:pPr>
        <w:ind w:left="1802" w:hanging="142"/>
      </w:pPr>
      <w:rPr>
        <w:rFonts w:hint="default"/>
        <w:lang w:val="it-IT" w:eastAsia="it-IT" w:bidi="it-IT"/>
      </w:rPr>
    </w:lvl>
    <w:lvl w:ilvl="8" w:tplc="36163D16">
      <w:numFmt w:val="bullet"/>
      <w:lvlText w:val="•"/>
      <w:lvlJc w:val="left"/>
      <w:pPr>
        <w:ind w:left="2016" w:hanging="142"/>
      </w:pPr>
      <w:rPr>
        <w:rFonts w:hint="default"/>
        <w:lang w:val="it-IT" w:eastAsia="it-IT" w:bidi="it-IT"/>
      </w:rPr>
    </w:lvl>
  </w:abstractNum>
  <w:abstractNum w:abstractNumId="12">
    <w:nsid w:val="13531737"/>
    <w:multiLevelType w:val="hybridMultilevel"/>
    <w:tmpl w:val="B78AA3D6"/>
    <w:lvl w:ilvl="0" w:tplc="F362AB62">
      <w:numFmt w:val="bullet"/>
      <w:lvlText w:val="•"/>
      <w:lvlJc w:val="left"/>
      <w:pPr>
        <w:ind w:left="424" w:hanging="204"/>
      </w:pPr>
      <w:rPr>
        <w:rFonts w:ascii="Segoe UI Emoji" w:eastAsia="Segoe UI Emoji" w:hAnsi="Segoe UI Emoji" w:cs="Segoe UI Emoji" w:hint="default"/>
        <w:w w:val="86"/>
        <w:sz w:val="24"/>
        <w:szCs w:val="24"/>
        <w:lang w:val="it-IT" w:eastAsia="it-IT" w:bidi="it-IT"/>
      </w:rPr>
    </w:lvl>
    <w:lvl w:ilvl="1" w:tplc="4538D386">
      <w:numFmt w:val="bullet"/>
      <w:lvlText w:val="✓"/>
      <w:lvlJc w:val="left"/>
      <w:pPr>
        <w:ind w:left="940" w:hanging="361"/>
      </w:pPr>
      <w:rPr>
        <w:rFonts w:ascii="Segoe UI Emoji" w:eastAsia="Segoe UI Emoji" w:hAnsi="Segoe UI Emoji" w:cs="Segoe UI Emoji" w:hint="default"/>
        <w:w w:val="100"/>
        <w:sz w:val="24"/>
        <w:szCs w:val="24"/>
        <w:lang w:val="it-IT" w:eastAsia="it-IT" w:bidi="it-IT"/>
      </w:rPr>
    </w:lvl>
    <w:lvl w:ilvl="2" w:tplc="3A0A01C2">
      <w:numFmt w:val="bullet"/>
      <w:lvlText w:val="•"/>
      <w:lvlJc w:val="left"/>
      <w:pPr>
        <w:ind w:left="2047" w:hanging="361"/>
      </w:pPr>
      <w:rPr>
        <w:rFonts w:hint="default"/>
        <w:lang w:val="it-IT" w:eastAsia="it-IT" w:bidi="it-IT"/>
      </w:rPr>
    </w:lvl>
    <w:lvl w:ilvl="3" w:tplc="E50207BC">
      <w:numFmt w:val="bullet"/>
      <w:lvlText w:val="•"/>
      <w:lvlJc w:val="left"/>
      <w:pPr>
        <w:ind w:left="3154" w:hanging="361"/>
      </w:pPr>
      <w:rPr>
        <w:rFonts w:hint="default"/>
        <w:lang w:val="it-IT" w:eastAsia="it-IT" w:bidi="it-IT"/>
      </w:rPr>
    </w:lvl>
    <w:lvl w:ilvl="4" w:tplc="09BCCA5C">
      <w:numFmt w:val="bullet"/>
      <w:lvlText w:val="•"/>
      <w:lvlJc w:val="left"/>
      <w:pPr>
        <w:ind w:left="4262" w:hanging="361"/>
      </w:pPr>
      <w:rPr>
        <w:rFonts w:hint="default"/>
        <w:lang w:val="it-IT" w:eastAsia="it-IT" w:bidi="it-IT"/>
      </w:rPr>
    </w:lvl>
    <w:lvl w:ilvl="5" w:tplc="B914B26A">
      <w:numFmt w:val="bullet"/>
      <w:lvlText w:val="•"/>
      <w:lvlJc w:val="left"/>
      <w:pPr>
        <w:ind w:left="5369" w:hanging="361"/>
      </w:pPr>
      <w:rPr>
        <w:rFonts w:hint="default"/>
        <w:lang w:val="it-IT" w:eastAsia="it-IT" w:bidi="it-IT"/>
      </w:rPr>
    </w:lvl>
    <w:lvl w:ilvl="6" w:tplc="104A4BE6">
      <w:numFmt w:val="bullet"/>
      <w:lvlText w:val="•"/>
      <w:lvlJc w:val="left"/>
      <w:pPr>
        <w:ind w:left="6476" w:hanging="361"/>
      </w:pPr>
      <w:rPr>
        <w:rFonts w:hint="default"/>
        <w:lang w:val="it-IT" w:eastAsia="it-IT" w:bidi="it-IT"/>
      </w:rPr>
    </w:lvl>
    <w:lvl w:ilvl="7" w:tplc="384C3964">
      <w:numFmt w:val="bullet"/>
      <w:lvlText w:val="•"/>
      <w:lvlJc w:val="left"/>
      <w:pPr>
        <w:ind w:left="7584" w:hanging="361"/>
      </w:pPr>
      <w:rPr>
        <w:rFonts w:hint="default"/>
        <w:lang w:val="it-IT" w:eastAsia="it-IT" w:bidi="it-IT"/>
      </w:rPr>
    </w:lvl>
    <w:lvl w:ilvl="8" w:tplc="1A58182A">
      <w:numFmt w:val="bullet"/>
      <w:lvlText w:val="•"/>
      <w:lvlJc w:val="left"/>
      <w:pPr>
        <w:ind w:left="8691" w:hanging="361"/>
      </w:pPr>
      <w:rPr>
        <w:rFonts w:hint="default"/>
        <w:lang w:val="it-IT" w:eastAsia="it-IT" w:bidi="it-IT"/>
      </w:rPr>
    </w:lvl>
  </w:abstractNum>
  <w:abstractNum w:abstractNumId="13">
    <w:nsid w:val="13F716D1"/>
    <w:multiLevelType w:val="hybridMultilevel"/>
    <w:tmpl w:val="FEE42D48"/>
    <w:lvl w:ilvl="0" w:tplc="89343698">
      <w:numFmt w:val="bullet"/>
      <w:lvlText w:val=""/>
      <w:lvlJc w:val="left"/>
      <w:pPr>
        <w:ind w:left="251" w:hanging="144"/>
      </w:pPr>
      <w:rPr>
        <w:rFonts w:ascii="Symbol" w:eastAsia="Symbol" w:hAnsi="Symbol" w:cs="Symbol" w:hint="default"/>
        <w:w w:val="100"/>
        <w:sz w:val="24"/>
        <w:szCs w:val="24"/>
        <w:lang w:val="it-IT" w:eastAsia="it-IT" w:bidi="it-IT"/>
      </w:rPr>
    </w:lvl>
    <w:lvl w:ilvl="1" w:tplc="CCEACACC">
      <w:numFmt w:val="bullet"/>
      <w:lvlText w:val="•"/>
      <w:lvlJc w:val="left"/>
      <w:pPr>
        <w:ind w:left="502" w:hanging="144"/>
      </w:pPr>
      <w:rPr>
        <w:rFonts w:hint="default"/>
        <w:lang w:val="it-IT" w:eastAsia="it-IT" w:bidi="it-IT"/>
      </w:rPr>
    </w:lvl>
    <w:lvl w:ilvl="2" w:tplc="96886D0E">
      <w:numFmt w:val="bullet"/>
      <w:lvlText w:val="•"/>
      <w:lvlJc w:val="left"/>
      <w:pPr>
        <w:ind w:left="745" w:hanging="144"/>
      </w:pPr>
      <w:rPr>
        <w:rFonts w:hint="default"/>
        <w:lang w:val="it-IT" w:eastAsia="it-IT" w:bidi="it-IT"/>
      </w:rPr>
    </w:lvl>
    <w:lvl w:ilvl="3" w:tplc="45A67E3C">
      <w:numFmt w:val="bullet"/>
      <w:lvlText w:val="•"/>
      <w:lvlJc w:val="left"/>
      <w:pPr>
        <w:ind w:left="987" w:hanging="144"/>
      </w:pPr>
      <w:rPr>
        <w:rFonts w:hint="default"/>
        <w:lang w:val="it-IT" w:eastAsia="it-IT" w:bidi="it-IT"/>
      </w:rPr>
    </w:lvl>
    <w:lvl w:ilvl="4" w:tplc="39640218">
      <w:numFmt w:val="bullet"/>
      <w:lvlText w:val="•"/>
      <w:lvlJc w:val="left"/>
      <w:pPr>
        <w:ind w:left="1230" w:hanging="144"/>
      </w:pPr>
      <w:rPr>
        <w:rFonts w:hint="default"/>
        <w:lang w:val="it-IT" w:eastAsia="it-IT" w:bidi="it-IT"/>
      </w:rPr>
    </w:lvl>
    <w:lvl w:ilvl="5" w:tplc="C9F414AC">
      <w:numFmt w:val="bullet"/>
      <w:lvlText w:val="•"/>
      <w:lvlJc w:val="left"/>
      <w:pPr>
        <w:ind w:left="1473" w:hanging="144"/>
      </w:pPr>
      <w:rPr>
        <w:rFonts w:hint="default"/>
        <w:lang w:val="it-IT" w:eastAsia="it-IT" w:bidi="it-IT"/>
      </w:rPr>
    </w:lvl>
    <w:lvl w:ilvl="6" w:tplc="48345E4E">
      <w:numFmt w:val="bullet"/>
      <w:lvlText w:val="•"/>
      <w:lvlJc w:val="left"/>
      <w:pPr>
        <w:ind w:left="1715" w:hanging="144"/>
      </w:pPr>
      <w:rPr>
        <w:rFonts w:hint="default"/>
        <w:lang w:val="it-IT" w:eastAsia="it-IT" w:bidi="it-IT"/>
      </w:rPr>
    </w:lvl>
    <w:lvl w:ilvl="7" w:tplc="54C815FA">
      <w:numFmt w:val="bullet"/>
      <w:lvlText w:val="•"/>
      <w:lvlJc w:val="left"/>
      <w:pPr>
        <w:ind w:left="1958" w:hanging="144"/>
      </w:pPr>
      <w:rPr>
        <w:rFonts w:hint="default"/>
        <w:lang w:val="it-IT" w:eastAsia="it-IT" w:bidi="it-IT"/>
      </w:rPr>
    </w:lvl>
    <w:lvl w:ilvl="8" w:tplc="8A766F54">
      <w:numFmt w:val="bullet"/>
      <w:lvlText w:val="•"/>
      <w:lvlJc w:val="left"/>
      <w:pPr>
        <w:ind w:left="2200" w:hanging="144"/>
      </w:pPr>
      <w:rPr>
        <w:rFonts w:hint="default"/>
        <w:lang w:val="it-IT" w:eastAsia="it-IT" w:bidi="it-IT"/>
      </w:rPr>
    </w:lvl>
  </w:abstractNum>
  <w:abstractNum w:abstractNumId="14">
    <w:nsid w:val="1D7C62D4"/>
    <w:multiLevelType w:val="hybridMultilevel"/>
    <w:tmpl w:val="6B7836B2"/>
    <w:lvl w:ilvl="0" w:tplc="B4E42A80">
      <w:start w:val="1"/>
      <w:numFmt w:val="lowerLetter"/>
      <w:lvlText w:val="%1)"/>
      <w:lvlJc w:val="left"/>
      <w:pPr>
        <w:ind w:left="940" w:hanging="361"/>
        <w:jc w:val="left"/>
      </w:pPr>
      <w:rPr>
        <w:rFonts w:ascii="Calibri" w:eastAsia="Calibri" w:hAnsi="Calibri" w:cs="Calibri" w:hint="default"/>
        <w:spacing w:val="-3"/>
        <w:w w:val="100"/>
        <w:sz w:val="24"/>
        <w:szCs w:val="24"/>
        <w:lang w:val="it-IT" w:eastAsia="it-IT" w:bidi="it-IT"/>
      </w:rPr>
    </w:lvl>
    <w:lvl w:ilvl="1" w:tplc="DF2661DC">
      <w:numFmt w:val="bullet"/>
      <w:lvlText w:val="•"/>
      <w:lvlJc w:val="left"/>
      <w:pPr>
        <w:ind w:left="1936" w:hanging="361"/>
      </w:pPr>
      <w:rPr>
        <w:rFonts w:hint="default"/>
        <w:lang w:val="it-IT" w:eastAsia="it-IT" w:bidi="it-IT"/>
      </w:rPr>
    </w:lvl>
    <w:lvl w:ilvl="2" w:tplc="C5C23512">
      <w:numFmt w:val="bullet"/>
      <w:lvlText w:val="•"/>
      <w:lvlJc w:val="left"/>
      <w:pPr>
        <w:ind w:left="2933" w:hanging="361"/>
      </w:pPr>
      <w:rPr>
        <w:rFonts w:hint="default"/>
        <w:lang w:val="it-IT" w:eastAsia="it-IT" w:bidi="it-IT"/>
      </w:rPr>
    </w:lvl>
    <w:lvl w:ilvl="3" w:tplc="441C69DA">
      <w:numFmt w:val="bullet"/>
      <w:lvlText w:val="•"/>
      <w:lvlJc w:val="left"/>
      <w:pPr>
        <w:ind w:left="3929" w:hanging="361"/>
      </w:pPr>
      <w:rPr>
        <w:rFonts w:hint="default"/>
        <w:lang w:val="it-IT" w:eastAsia="it-IT" w:bidi="it-IT"/>
      </w:rPr>
    </w:lvl>
    <w:lvl w:ilvl="4" w:tplc="287A3356">
      <w:numFmt w:val="bullet"/>
      <w:lvlText w:val="•"/>
      <w:lvlJc w:val="left"/>
      <w:pPr>
        <w:ind w:left="4926" w:hanging="361"/>
      </w:pPr>
      <w:rPr>
        <w:rFonts w:hint="default"/>
        <w:lang w:val="it-IT" w:eastAsia="it-IT" w:bidi="it-IT"/>
      </w:rPr>
    </w:lvl>
    <w:lvl w:ilvl="5" w:tplc="BCF453BA">
      <w:numFmt w:val="bullet"/>
      <w:lvlText w:val="•"/>
      <w:lvlJc w:val="left"/>
      <w:pPr>
        <w:ind w:left="5923" w:hanging="361"/>
      </w:pPr>
      <w:rPr>
        <w:rFonts w:hint="default"/>
        <w:lang w:val="it-IT" w:eastAsia="it-IT" w:bidi="it-IT"/>
      </w:rPr>
    </w:lvl>
    <w:lvl w:ilvl="6" w:tplc="A0DEE028">
      <w:numFmt w:val="bullet"/>
      <w:lvlText w:val="•"/>
      <w:lvlJc w:val="left"/>
      <w:pPr>
        <w:ind w:left="6919" w:hanging="361"/>
      </w:pPr>
      <w:rPr>
        <w:rFonts w:hint="default"/>
        <w:lang w:val="it-IT" w:eastAsia="it-IT" w:bidi="it-IT"/>
      </w:rPr>
    </w:lvl>
    <w:lvl w:ilvl="7" w:tplc="141A695C">
      <w:numFmt w:val="bullet"/>
      <w:lvlText w:val="•"/>
      <w:lvlJc w:val="left"/>
      <w:pPr>
        <w:ind w:left="7916" w:hanging="361"/>
      </w:pPr>
      <w:rPr>
        <w:rFonts w:hint="default"/>
        <w:lang w:val="it-IT" w:eastAsia="it-IT" w:bidi="it-IT"/>
      </w:rPr>
    </w:lvl>
    <w:lvl w:ilvl="8" w:tplc="8876ADFA">
      <w:numFmt w:val="bullet"/>
      <w:lvlText w:val="•"/>
      <w:lvlJc w:val="left"/>
      <w:pPr>
        <w:ind w:left="8913" w:hanging="361"/>
      </w:pPr>
      <w:rPr>
        <w:rFonts w:hint="default"/>
        <w:lang w:val="it-IT" w:eastAsia="it-IT" w:bidi="it-IT"/>
      </w:rPr>
    </w:lvl>
  </w:abstractNum>
  <w:abstractNum w:abstractNumId="15">
    <w:nsid w:val="1EF602E5"/>
    <w:multiLevelType w:val="hybridMultilevel"/>
    <w:tmpl w:val="6218B804"/>
    <w:lvl w:ilvl="0" w:tplc="228CB2F4">
      <w:numFmt w:val="bullet"/>
      <w:lvlText w:val=""/>
      <w:lvlJc w:val="left"/>
      <w:pPr>
        <w:ind w:left="343" w:hanging="200"/>
      </w:pPr>
      <w:rPr>
        <w:rFonts w:ascii="Symbol" w:eastAsia="Symbol" w:hAnsi="Symbol" w:cs="Symbol" w:hint="default"/>
        <w:w w:val="100"/>
        <w:sz w:val="24"/>
        <w:szCs w:val="24"/>
        <w:lang w:val="it-IT" w:eastAsia="it-IT" w:bidi="it-IT"/>
      </w:rPr>
    </w:lvl>
    <w:lvl w:ilvl="1" w:tplc="ECEE0224">
      <w:numFmt w:val="bullet"/>
      <w:lvlText w:val="•"/>
      <w:lvlJc w:val="left"/>
      <w:pPr>
        <w:ind w:left="517" w:hanging="200"/>
      </w:pPr>
      <w:rPr>
        <w:rFonts w:hint="default"/>
        <w:lang w:val="it-IT" w:eastAsia="it-IT" w:bidi="it-IT"/>
      </w:rPr>
    </w:lvl>
    <w:lvl w:ilvl="2" w:tplc="9AB2373A">
      <w:numFmt w:val="bullet"/>
      <w:lvlText w:val="•"/>
      <w:lvlJc w:val="left"/>
      <w:pPr>
        <w:ind w:left="695" w:hanging="200"/>
      </w:pPr>
      <w:rPr>
        <w:rFonts w:hint="default"/>
        <w:lang w:val="it-IT" w:eastAsia="it-IT" w:bidi="it-IT"/>
      </w:rPr>
    </w:lvl>
    <w:lvl w:ilvl="3" w:tplc="2E3E51A8">
      <w:numFmt w:val="bullet"/>
      <w:lvlText w:val="•"/>
      <w:lvlJc w:val="left"/>
      <w:pPr>
        <w:ind w:left="872" w:hanging="200"/>
      </w:pPr>
      <w:rPr>
        <w:rFonts w:hint="default"/>
        <w:lang w:val="it-IT" w:eastAsia="it-IT" w:bidi="it-IT"/>
      </w:rPr>
    </w:lvl>
    <w:lvl w:ilvl="4" w:tplc="258AA1C6">
      <w:numFmt w:val="bullet"/>
      <w:lvlText w:val="•"/>
      <w:lvlJc w:val="left"/>
      <w:pPr>
        <w:ind w:left="1050" w:hanging="200"/>
      </w:pPr>
      <w:rPr>
        <w:rFonts w:hint="default"/>
        <w:lang w:val="it-IT" w:eastAsia="it-IT" w:bidi="it-IT"/>
      </w:rPr>
    </w:lvl>
    <w:lvl w:ilvl="5" w:tplc="B9F447CC">
      <w:numFmt w:val="bullet"/>
      <w:lvlText w:val="•"/>
      <w:lvlJc w:val="left"/>
      <w:pPr>
        <w:ind w:left="1228" w:hanging="200"/>
      </w:pPr>
      <w:rPr>
        <w:rFonts w:hint="default"/>
        <w:lang w:val="it-IT" w:eastAsia="it-IT" w:bidi="it-IT"/>
      </w:rPr>
    </w:lvl>
    <w:lvl w:ilvl="6" w:tplc="B164D54E">
      <w:numFmt w:val="bullet"/>
      <w:lvlText w:val="•"/>
      <w:lvlJc w:val="left"/>
      <w:pPr>
        <w:ind w:left="1405" w:hanging="200"/>
      </w:pPr>
      <w:rPr>
        <w:rFonts w:hint="default"/>
        <w:lang w:val="it-IT" w:eastAsia="it-IT" w:bidi="it-IT"/>
      </w:rPr>
    </w:lvl>
    <w:lvl w:ilvl="7" w:tplc="BD46C1E8">
      <w:numFmt w:val="bullet"/>
      <w:lvlText w:val="•"/>
      <w:lvlJc w:val="left"/>
      <w:pPr>
        <w:ind w:left="1583" w:hanging="200"/>
      </w:pPr>
      <w:rPr>
        <w:rFonts w:hint="default"/>
        <w:lang w:val="it-IT" w:eastAsia="it-IT" w:bidi="it-IT"/>
      </w:rPr>
    </w:lvl>
    <w:lvl w:ilvl="8" w:tplc="78CE05A0">
      <w:numFmt w:val="bullet"/>
      <w:lvlText w:val="•"/>
      <w:lvlJc w:val="left"/>
      <w:pPr>
        <w:ind w:left="1760" w:hanging="200"/>
      </w:pPr>
      <w:rPr>
        <w:rFonts w:hint="default"/>
        <w:lang w:val="it-IT" w:eastAsia="it-IT" w:bidi="it-IT"/>
      </w:rPr>
    </w:lvl>
  </w:abstractNum>
  <w:abstractNum w:abstractNumId="16">
    <w:nsid w:val="23274B2E"/>
    <w:multiLevelType w:val="hybridMultilevel"/>
    <w:tmpl w:val="CF847E56"/>
    <w:lvl w:ilvl="0" w:tplc="0E9CF030">
      <w:numFmt w:val="bullet"/>
      <w:lvlText w:val=""/>
      <w:lvlJc w:val="left"/>
      <w:pPr>
        <w:ind w:left="359" w:hanging="252"/>
      </w:pPr>
      <w:rPr>
        <w:rFonts w:ascii="Symbol" w:eastAsia="Symbol" w:hAnsi="Symbol" w:cs="Symbol" w:hint="default"/>
        <w:w w:val="100"/>
        <w:sz w:val="24"/>
        <w:szCs w:val="24"/>
        <w:lang w:val="it-IT" w:eastAsia="it-IT" w:bidi="it-IT"/>
      </w:rPr>
    </w:lvl>
    <w:lvl w:ilvl="1" w:tplc="2384D986">
      <w:numFmt w:val="bullet"/>
      <w:lvlText w:val="•"/>
      <w:lvlJc w:val="left"/>
      <w:pPr>
        <w:ind w:left="569" w:hanging="252"/>
      </w:pPr>
      <w:rPr>
        <w:rFonts w:hint="default"/>
        <w:lang w:val="it-IT" w:eastAsia="it-IT" w:bidi="it-IT"/>
      </w:rPr>
    </w:lvl>
    <w:lvl w:ilvl="2" w:tplc="63A62B52">
      <w:numFmt w:val="bullet"/>
      <w:lvlText w:val="•"/>
      <w:lvlJc w:val="left"/>
      <w:pPr>
        <w:ind w:left="778" w:hanging="252"/>
      </w:pPr>
      <w:rPr>
        <w:rFonts w:hint="default"/>
        <w:lang w:val="it-IT" w:eastAsia="it-IT" w:bidi="it-IT"/>
      </w:rPr>
    </w:lvl>
    <w:lvl w:ilvl="3" w:tplc="72C8DD00">
      <w:numFmt w:val="bullet"/>
      <w:lvlText w:val="•"/>
      <w:lvlJc w:val="left"/>
      <w:pPr>
        <w:ind w:left="987" w:hanging="252"/>
      </w:pPr>
      <w:rPr>
        <w:rFonts w:hint="default"/>
        <w:lang w:val="it-IT" w:eastAsia="it-IT" w:bidi="it-IT"/>
      </w:rPr>
    </w:lvl>
    <w:lvl w:ilvl="4" w:tplc="C9205D4C">
      <w:numFmt w:val="bullet"/>
      <w:lvlText w:val="•"/>
      <w:lvlJc w:val="left"/>
      <w:pPr>
        <w:ind w:left="1197" w:hanging="252"/>
      </w:pPr>
      <w:rPr>
        <w:rFonts w:hint="default"/>
        <w:lang w:val="it-IT" w:eastAsia="it-IT" w:bidi="it-IT"/>
      </w:rPr>
    </w:lvl>
    <w:lvl w:ilvl="5" w:tplc="C16E2D44">
      <w:numFmt w:val="bullet"/>
      <w:lvlText w:val="•"/>
      <w:lvlJc w:val="left"/>
      <w:pPr>
        <w:ind w:left="1406" w:hanging="252"/>
      </w:pPr>
      <w:rPr>
        <w:rFonts w:hint="default"/>
        <w:lang w:val="it-IT" w:eastAsia="it-IT" w:bidi="it-IT"/>
      </w:rPr>
    </w:lvl>
    <w:lvl w:ilvl="6" w:tplc="F1C6F076">
      <w:numFmt w:val="bullet"/>
      <w:lvlText w:val="•"/>
      <w:lvlJc w:val="left"/>
      <w:pPr>
        <w:ind w:left="1615" w:hanging="252"/>
      </w:pPr>
      <w:rPr>
        <w:rFonts w:hint="default"/>
        <w:lang w:val="it-IT" w:eastAsia="it-IT" w:bidi="it-IT"/>
      </w:rPr>
    </w:lvl>
    <w:lvl w:ilvl="7" w:tplc="6A22275C">
      <w:numFmt w:val="bullet"/>
      <w:lvlText w:val="•"/>
      <w:lvlJc w:val="left"/>
      <w:pPr>
        <w:ind w:left="1825" w:hanging="252"/>
      </w:pPr>
      <w:rPr>
        <w:rFonts w:hint="default"/>
        <w:lang w:val="it-IT" w:eastAsia="it-IT" w:bidi="it-IT"/>
      </w:rPr>
    </w:lvl>
    <w:lvl w:ilvl="8" w:tplc="7D9E87B2">
      <w:numFmt w:val="bullet"/>
      <w:lvlText w:val="•"/>
      <w:lvlJc w:val="left"/>
      <w:pPr>
        <w:ind w:left="2034" w:hanging="252"/>
      </w:pPr>
      <w:rPr>
        <w:rFonts w:hint="default"/>
        <w:lang w:val="it-IT" w:eastAsia="it-IT" w:bidi="it-IT"/>
      </w:rPr>
    </w:lvl>
  </w:abstractNum>
  <w:abstractNum w:abstractNumId="17">
    <w:nsid w:val="239421AD"/>
    <w:multiLevelType w:val="hybridMultilevel"/>
    <w:tmpl w:val="45089EAA"/>
    <w:lvl w:ilvl="0" w:tplc="8C204D86">
      <w:numFmt w:val="bullet"/>
      <w:lvlText w:val=""/>
      <w:lvlJc w:val="left"/>
      <w:pPr>
        <w:ind w:left="251" w:hanging="144"/>
      </w:pPr>
      <w:rPr>
        <w:rFonts w:ascii="Symbol" w:eastAsia="Symbol" w:hAnsi="Symbol" w:cs="Symbol" w:hint="default"/>
        <w:w w:val="100"/>
        <w:sz w:val="22"/>
        <w:szCs w:val="22"/>
        <w:lang w:val="it-IT" w:eastAsia="it-IT" w:bidi="it-IT"/>
      </w:rPr>
    </w:lvl>
    <w:lvl w:ilvl="1" w:tplc="8F0439A6">
      <w:numFmt w:val="bullet"/>
      <w:lvlText w:val="•"/>
      <w:lvlJc w:val="left"/>
      <w:pPr>
        <w:ind w:left="502" w:hanging="144"/>
      </w:pPr>
      <w:rPr>
        <w:rFonts w:hint="default"/>
        <w:lang w:val="it-IT" w:eastAsia="it-IT" w:bidi="it-IT"/>
      </w:rPr>
    </w:lvl>
    <w:lvl w:ilvl="2" w:tplc="E62A741A">
      <w:numFmt w:val="bullet"/>
      <w:lvlText w:val="•"/>
      <w:lvlJc w:val="left"/>
      <w:pPr>
        <w:ind w:left="745" w:hanging="144"/>
      </w:pPr>
      <w:rPr>
        <w:rFonts w:hint="default"/>
        <w:lang w:val="it-IT" w:eastAsia="it-IT" w:bidi="it-IT"/>
      </w:rPr>
    </w:lvl>
    <w:lvl w:ilvl="3" w:tplc="A43E4F34">
      <w:numFmt w:val="bullet"/>
      <w:lvlText w:val="•"/>
      <w:lvlJc w:val="left"/>
      <w:pPr>
        <w:ind w:left="987" w:hanging="144"/>
      </w:pPr>
      <w:rPr>
        <w:rFonts w:hint="default"/>
        <w:lang w:val="it-IT" w:eastAsia="it-IT" w:bidi="it-IT"/>
      </w:rPr>
    </w:lvl>
    <w:lvl w:ilvl="4" w:tplc="FC362E22">
      <w:numFmt w:val="bullet"/>
      <w:lvlText w:val="•"/>
      <w:lvlJc w:val="left"/>
      <w:pPr>
        <w:ind w:left="1230" w:hanging="144"/>
      </w:pPr>
      <w:rPr>
        <w:rFonts w:hint="default"/>
        <w:lang w:val="it-IT" w:eastAsia="it-IT" w:bidi="it-IT"/>
      </w:rPr>
    </w:lvl>
    <w:lvl w:ilvl="5" w:tplc="20501E7A">
      <w:numFmt w:val="bullet"/>
      <w:lvlText w:val="•"/>
      <w:lvlJc w:val="left"/>
      <w:pPr>
        <w:ind w:left="1473" w:hanging="144"/>
      </w:pPr>
      <w:rPr>
        <w:rFonts w:hint="default"/>
        <w:lang w:val="it-IT" w:eastAsia="it-IT" w:bidi="it-IT"/>
      </w:rPr>
    </w:lvl>
    <w:lvl w:ilvl="6" w:tplc="8C4255BA">
      <w:numFmt w:val="bullet"/>
      <w:lvlText w:val="•"/>
      <w:lvlJc w:val="left"/>
      <w:pPr>
        <w:ind w:left="1715" w:hanging="144"/>
      </w:pPr>
      <w:rPr>
        <w:rFonts w:hint="default"/>
        <w:lang w:val="it-IT" w:eastAsia="it-IT" w:bidi="it-IT"/>
      </w:rPr>
    </w:lvl>
    <w:lvl w:ilvl="7" w:tplc="38BA9EDC">
      <w:numFmt w:val="bullet"/>
      <w:lvlText w:val="•"/>
      <w:lvlJc w:val="left"/>
      <w:pPr>
        <w:ind w:left="1958" w:hanging="144"/>
      </w:pPr>
      <w:rPr>
        <w:rFonts w:hint="default"/>
        <w:lang w:val="it-IT" w:eastAsia="it-IT" w:bidi="it-IT"/>
      </w:rPr>
    </w:lvl>
    <w:lvl w:ilvl="8" w:tplc="F14C885E">
      <w:numFmt w:val="bullet"/>
      <w:lvlText w:val="•"/>
      <w:lvlJc w:val="left"/>
      <w:pPr>
        <w:ind w:left="2200" w:hanging="144"/>
      </w:pPr>
      <w:rPr>
        <w:rFonts w:hint="default"/>
        <w:lang w:val="it-IT" w:eastAsia="it-IT" w:bidi="it-IT"/>
      </w:rPr>
    </w:lvl>
  </w:abstractNum>
  <w:abstractNum w:abstractNumId="18">
    <w:nsid w:val="25AE2E41"/>
    <w:multiLevelType w:val="hybridMultilevel"/>
    <w:tmpl w:val="618E175C"/>
    <w:lvl w:ilvl="0" w:tplc="83A4BB4E">
      <w:numFmt w:val="bullet"/>
      <w:lvlText w:val=""/>
      <w:lvlJc w:val="left"/>
      <w:pPr>
        <w:ind w:left="940" w:hanging="361"/>
      </w:pPr>
      <w:rPr>
        <w:rFonts w:ascii="Symbol" w:eastAsia="Symbol" w:hAnsi="Symbol" w:cs="Symbol" w:hint="default"/>
        <w:w w:val="100"/>
        <w:sz w:val="24"/>
        <w:szCs w:val="24"/>
        <w:lang w:val="it-IT" w:eastAsia="it-IT" w:bidi="it-IT"/>
      </w:rPr>
    </w:lvl>
    <w:lvl w:ilvl="1" w:tplc="4B42790C">
      <w:numFmt w:val="bullet"/>
      <w:lvlText w:val="•"/>
      <w:lvlJc w:val="left"/>
      <w:pPr>
        <w:ind w:left="1936" w:hanging="361"/>
      </w:pPr>
      <w:rPr>
        <w:rFonts w:hint="default"/>
        <w:lang w:val="it-IT" w:eastAsia="it-IT" w:bidi="it-IT"/>
      </w:rPr>
    </w:lvl>
    <w:lvl w:ilvl="2" w:tplc="338E16F6">
      <w:numFmt w:val="bullet"/>
      <w:lvlText w:val="•"/>
      <w:lvlJc w:val="left"/>
      <w:pPr>
        <w:ind w:left="2933" w:hanging="361"/>
      </w:pPr>
      <w:rPr>
        <w:rFonts w:hint="default"/>
        <w:lang w:val="it-IT" w:eastAsia="it-IT" w:bidi="it-IT"/>
      </w:rPr>
    </w:lvl>
    <w:lvl w:ilvl="3" w:tplc="2268561E">
      <w:numFmt w:val="bullet"/>
      <w:lvlText w:val="•"/>
      <w:lvlJc w:val="left"/>
      <w:pPr>
        <w:ind w:left="3929" w:hanging="361"/>
      </w:pPr>
      <w:rPr>
        <w:rFonts w:hint="default"/>
        <w:lang w:val="it-IT" w:eastAsia="it-IT" w:bidi="it-IT"/>
      </w:rPr>
    </w:lvl>
    <w:lvl w:ilvl="4" w:tplc="2850D76C">
      <w:numFmt w:val="bullet"/>
      <w:lvlText w:val="•"/>
      <w:lvlJc w:val="left"/>
      <w:pPr>
        <w:ind w:left="4926" w:hanging="361"/>
      </w:pPr>
      <w:rPr>
        <w:rFonts w:hint="default"/>
        <w:lang w:val="it-IT" w:eastAsia="it-IT" w:bidi="it-IT"/>
      </w:rPr>
    </w:lvl>
    <w:lvl w:ilvl="5" w:tplc="FFAE782A">
      <w:numFmt w:val="bullet"/>
      <w:lvlText w:val="•"/>
      <w:lvlJc w:val="left"/>
      <w:pPr>
        <w:ind w:left="5923" w:hanging="361"/>
      </w:pPr>
      <w:rPr>
        <w:rFonts w:hint="default"/>
        <w:lang w:val="it-IT" w:eastAsia="it-IT" w:bidi="it-IT"/>
      </w:rPr>
    </w:lvl>
    <w:lvl w:ilvl="6" w:tplc="825C6FE8">
      <w:numFmt w:val="bullet"/>
      <w:lvlText w:val="•"/>
      <w:lvlJc w:val="left"/>
      <w:pPr>
        <w:ind w:left="6919" w:hanging="361"/>
      </w:pPr>
      <w:rPr>
        <w:rFonts w:hint="default"/>
        <w:lang w:val="it-IT" w:eastAsia="it-IT" w:bidi="it-IT"/>
      </w:rPr>
    </w:lvl>
    <w:lvl w:ilvl="7" w:tplc="9B0C91B2">
      <w:numFmt w:val="bullet"/>
      <w:lvlText w:val="•"/>
      <w:lvlJc w:val="left"/>
      <w:pPr>
        <w:ind w:left="7916" w:hanging="361"/>
      </w:pPr>
      <w:rPr>
        <w:rFonts w:hint="default"/>
        <w:lang w:val="it-IT" w:eastAsia="it-IT" w:bidi="it-IT"/>
      </w:rPr>
    </w:lvl>
    <w:lvl w:ilvl="8" w:tplc="CD026D1C">
      <w:numFmt w:val="bullet"/>
      <w:lvlText w:val="•"/>
      <w:lvlJc w:val="left"/>
      <w:pPr>
        <w:ind w:left="8913" w:hanging="361"/>
      </w:pPr>
      <w:rPr>
        <w:rFonts w:hint="default"/>
        <w:lang w:val="it-IT" w:eastAsia="it-IT" w:bidi="it-IT"/>
      </w:rPr>
    </w:lvl>
  </w:abstractNum>
  <w:abstractNum w:abstractNumId="19">
    <w:nsid w:val="28962A37"/>
    <w:multiLevelType w:val="hybridMultilevel"/>
    <w:tmpl w:val="661EFEAE"/>
    <w:lvl w:ilvl="0" w:tplc="E94CCB80">
      <w:numFmt w:val="bullet"/>
      <w:lvlText w:val=""/>
      <w:lvlJc w:val="left"/>
      <w:pPr>
        <w:ind w:left="283" w:hanging="176"/>
      </w:pPr>
      <w:rPr>
        <w:rFonts w:ascii="Symbol" w:eastAsia="Symbol" w:hAnsi="Symbol" w:cs="Symbol" w:hint="default"/>
        <w:w w:val="100"/>
        <w:sz w:val="24"/>
        <w:szCs w:val="24"/>
        <w:lang w:val="it-IT" w:eastAsia="it-IT" w:bidi="it-IT"/>
      </w:rPr>
    </w:lvl>
    <w:lvl w:ilvl="1" w:tplc="A4A027E2">
      <w:numFmt w:val="bullet"/>
      <w:lvlText w:val=""/>
      <w:lvlJc w:val="left"/>
      <w:pPr>
        <w:ind w:left="425" w:hanging="142"/>
      </w:pPr>
      <w:rPr>
        <w:rFonts w:ascii="Symbol" w:eastAsia="Symbol" w:hAnsi="Symbol" w:cs="Symbol" w:hint="default"/>
        <w:w w:val="100"/>
        <w:sz w:val="24"/>
        <w:szCs w:val="24"/>
        <w:lang w:val="it-IT" w:eastAsia="it-IT" w:bidi="it-IT"/>
      </w:rPr>
    </w:lvl>
    <w:lvl w:ilvl="2" w:tplc="7D361A32">
      <w:numFmt w:val="bullet"/>
      <w:lvlText w:val="•"/>
      <w:lvlJc w:val="left"/>
      <w:pPr>
        <w:ind w:left="702" w:hanging="142"/>
      </w:pPr>
      <w:rPr>
        <w:rFonts w:hint="default"/>
        <w:lang w:val="it-IT" w:eastAsia="it-IT" w:bidi="it-IT"/>
      </w:rPr>
    </w:lvl>
    <w:lvl w:ilvl="3" w:tplc="31CA8C02">
      <w:numFmt w:val="bullet"/>
      <w:lvlText w:val="•"/>
      <w:lvlJc w:val="left"/>
      <w:pPr>
        <w:ind w:left="985" w:hanging="142"/>
      </w:pPr>
      <w:rPr>
        <w:rFonts w:hint="default"/>
        <w:lang w:val="it-IT" w:eastAsia="it-IT" w:bidi="it-IT"/>
      </w:rPr>
    </w:lvl>
    <w:lvl w:ilvl="4" w:tplc="AB988E1E">
      <w:numFmt w:val="bullet"/>
      <w:lvlText w:val="•"/>
      <w:lvlJc w:val="left"/>
      <w:pPr>
        <w:ind w:left="1268" w:hanging="142"/>
      </w:pPr>
      <w:rPr>
        <w:rFonts w:hint="default"/>
        <w:lang w:val="it-IT" w:eastAsia="it-IT" w:bidi="it-IT"/>
      </w:rPr>
    </w:lvl>
    <w:lvl w:ilvl="5" w:tplc="91CCD8BC">
      <w:numFmt w:val="bullet"/>
      <w:lvlText w:val="•"/>
      <w:lvlJc w:val="left"/>
      <w:pPr>
        <w:ind w:left="1551" w:hanging="142"/>
      </w:pPr>
      <w:rPr>
        <w:rFonts w:hint="default"/>
        <w:lang w:val="it-IT" w:eastAsia="it-IT" w:bidi="it-IT"/>
      </w:rPr>
    </w:lvl>
    <w:lvl w:ilvl="6" w:tplc="5950E290">
      <w:numFmt w:val="bullet"/>
      <w:lvlText w:val="•"/>
      <w:lvlJc w:val="left"/>
      <w:pPr>
        <w:ind w:left="1834" w:hanging="142"/>
      </w:pPr>
      <w:rPr>
        <w:rFonts w:hint="default"/>
        <w:lang w:val="it-IT" w:eastAsia="it-IT" w:bidi="it-IT"/>
      </w:rPr>
    </w:lvl>
    <w:lvl w:ilvl="7" w:tplc="6D66418A">
      <w:numFmt w:val="bullet"/>
      <w:lvlText w:val="•"/>
      <w:lvlJc w:val="left"/>
      <w:pPr>
        <w:ind w:left="2117" w:hanging="142"/>
      </w:pPr>
      <w:rPr>
        <w:rFonts w:hint="default"/>
        <w:lang w:val="it-IT" w:eastAsia="it-IT" w:bidi="it-IT"/>
      </w:rPr>
    </w:lvl>
    <w:lvl w:ilvl="8" w:tplc="DDB859AE">
      <w:numFmt w:val="bullet"/>
      <w:lvlText w:val="•"/>
      <w:lvlJc w:val="left"/>
      <w:pPr>
        <w:ind w:left="2400" w:hanging="142"/>
      </w:pPr>
      <w:rPr>
        <w:rFonts w:hint="default"/>
        <w:lang w:val="it-IT" w:eastAsia="it-IT" w:bidi="it-IT"/>
      </w:rPr>
    </w:lvl>
  </w:abstractNum>
  <w:abstractNum w:abstractNumId="20">
    <w:nsid w:val="2A7800FE"/>
    <w:multiLevelType w:val="hybridMultilevel"/>
    <w:tmpl w:val="6C70963C"/>
    <w:lvl w:ilvl="0" w:tplc="EBCC83A6">
      <w:start w:val="1"/>
      <w:numFmt w:val="decimal"/>
      <w:lvlText w:val="%1."/>
      <w:lvlJc w:val="left"/>
      <w:pPr>
        <w:ind w:left="461" w:hanging="242"/>
        <w:jc w:val="left"/>
      </w:pPr>
      <w:rPr>
        <w:rFonts w:ascii="Calibri" w:eastAsia="Calibri" w:hAnsi="Calibri" w:cs="Calibri" w:hint="default"/>
        <w:b/>
        <w:bCs/>
        <w:w w:val="100"/>
        <w:sz w:val="24"/>
        <w:szCs w:val="24"/>
        <w:lang w:val="it-IT" w:eastAsia="it-IT" w:bidi="it-IT"/>
      </w:rPr>
    </w:lvl>
    <w:lvl w:ilvl="1" w:tplc="EB522B20">
      <w:start w:val="1"/>
      <w:numFmt w:val="upperLetter"/>
      <w:lvlText w:val="%2."/>
      <w:lvlJc w:val="left"/>
      <w:pPr>
        <w:ind w:left="940" w:hanging="361"/>
        <w:jc w:val="left"/>
      </w:pPr>
      <w:rPr>
        <w:rFonts w:ascii="Calibri" w:eastAsia="Calibri" w:hAnsi="Calibri" w:cs="Calibri" w:hint="default"/>
        <w:spacing w:val="-3"/>
        <w:w w:val="100"/>
        <w:sz w:val="24"/>
        <w:szCs w:val="24"/>
        <w:lang w:val="it-IT" w:eastAsia="it-IT" w:bidi="it-IT"/>
      </w:rPr>
    </w:lvl>
    <w:lvl w:ilvl="2" w:tplc="D1704274">
      <w:numFmt w:val="bullet"/>
      <w:lvlText w:val="•"/>
      <w:lvlJc w:val="left"/>
      <w:pPr>
        <w:ind w:left="2047" w:hanging="361"/>
      </w:pPr>
      <w:rPr>
        <w:rFonts w:hint="default"/>
        <w:lang w:val="it-IT" w:eastAsia="it-IT" w:bidi="it-IT"/>
      </w:rPr>
    </w:lvl>
    <w:lvl w:ilvl="3" w:tplc="E5487696">
      <w:numFmt w:val="bullet"/>
      <w:lvlText w:val="•"/>
      <w:lvlJc w:val="left"/>
      <w:pPr>
        <w:ind w:left="3154" w:hanging="361"/>
      </w:pPr>
      <w:rPr>
        <w:rFonts w:hint="default"/>
        <w:lang w:val="it-IT" w:eastAsia="it-IT" w:bidi="it-IT"/>
      </w:rPr>
    </w:lvl>
    <w:lvl w:ilvl="4" w:tplc="EA928752">
      <w:numFmt w:val="bullet"/>
      <w:lvlText w:val="•"/>
      <w:lvlJc w:val="left"/>
      <w:pPr>
        <w:ind w:left="4262" w:hanging="361"/>
      </w:pPr>
      <w:rPr>
        <w:rFonts w:hint="default"/>
        <w:lang w:val="it-IT" w:eastAsia="it-IT" w:bidi="it-IT"/>
      </w:rPr>
    </w:lvl>
    <w:lvl w:ilvl="5" w:tplc="FD4CF228">
      <w:numFmt w:val="bullet"/>
      <w:lvlText w:val="•"/>
      <w:lvlJc w:val="left"/>
      <w:pPr>
        <w:ind w:left="5369" w:hanging="361"/>
      </w:pPr>
      <w:rPr>
        <w:rFonts w:hint="default"/>
        <w:lang w:val="it-IT" w:eastAsia="it-IT" w:bidi="it-IT"/>
      </w:rPr>
    </w:lvl>
    <w:lvl w:ilvl="6" w:tplc="9BB4D300">
      <w:numFmt w:val="bullet"/>
      <w:lvlText w:val="•"/>
      <w:lvlJc w:val="left"/>
      <w:pPr>
        <w:ind w:left="6476" w:hanging="361"/>
      </w:pPr>
      <w:rPr>
        <w:rFonts w:hint="default"/>
        <w:lang w:val="it-IT" w:eastAsia="it-IT" w:bidi="it-IT"/>
      </w:rPr>
    </w:lvl>
    <w:lvl w:ilvl="7" w:tplc="6396CDA8">
      <w:numFmt w:val="bullet"/>
      <w:lvlText w:val="•"/>
      <w:lvlJc w:val="left"/>
      <w:pPr>
        <w:ind w:left="7584" w:hanging="361"/>
      </w:pPr>
      <w:rPr>
        <w:rFonts w:hint="default"/>
        <w:lang w:val="it-IT" w:eastAsia="it-IT" w:bidi="it-IT"/>
      </w:rPr>
    </w:lvl>
    <w:lvl w:ilvl="8" w:tplc="306275CC">
      <w:numFmt w:val="bullet"/>
      <w:lvlText w:val="•"/>
      <w:lvlJc w:val="left"/>
      <w:pPr>
        <w:ind w:left="8691" w:hanging="361"/>
      </w:pPr>
      <w:rPr>
        <w:rFonts w:hint="default"/>
        <w:lang w:val="it-IT" w:eastAsia="it-IT" w:bidi="it-IT"/>
      </w:rPr>
    </w:lvl>
  </w:abstractNum>
  <w:abstractNum w:abstractNumId="21">
    <w:nsid w:val="339C18BE"/>
    <w:multiLevelType w:val="hybridMultilevel"/>
    <w:tmpl w:val="DB861FB6"/>
    <w:lvl w:ilvl="0" w:tplc="06A67422">
      <w:numFmt w:val="bullet"/>
      <w:lvlText w:val=""/>
      <w:lvlJc w:val="left"/>
      <w:pPr>
        <w:ind w:left="425" w:hanging="142"/>
      </w:pPr>
      <w:rPr>
        <w:rFonts w:ascii="Symbol" w:eastAsia="Symbol" w:hAnsi="Symbol" w:cs="Symbol" w:hint="default"/>
        <w:w w:val="100"/>
        <w:sz w:val="24"/>
        <w:szCs w:val="24"/>
        <w:lang w:val="it-IT" w:eastAsia="it-IT" w:bidi="it-IT"/>
      </w:rPr>
    </w:lvl>
    <w:lvl w:ilvl="1" w:tplc="D36A2EF0">
      <w:numFmt w:val="bullet"/>
      <w:lvlText w:val="•"/>
      <w:lvlJc w:val="left"/>
      <w:pPr>
        <w:ind w:left="674" w:hanging="142"/>
      </w:pPr>
      <w:rPr>
        <w:rFonts w:hint="default"/>
        <w:lang w:val="it-IT" w:eastAsia="it-IT" w:bidi="it-IT"/>
      </w:rPr>
    </w:lvl>
    <w:lvl w:ilvl="2" w:tplc="393E6EDA">
      <w:numFmt w:val="bullet"/>
      <w:lvlText w:val="•"/>
      <w:lvlJc w:val="left"/>
      <w:pPr>
        <w:ind w:left="929" w:hanging="142"/>
      </w:pPr>
      <w:rPr>
        <w:rFonts w:hint="default"/>
        <w:lang w:val="it-IT" w:eastAsia="it-IT" w:bidi="it-IT"/>
      </w:rPr>
    </w:lvl>
    <w:lvl w:ilvl="3" w:tplc="27D816A8">
      <w:numFmt w:val="bullet"/>
      <w:lvlText w:val="•"/>
      <w:lvlJc w:val="left"/>
      <w:pPr>
        <w:ind w:left="1183" w:hanging="142"/>
      </w:pPr>
      <w:rPr>
        <w:rFonts w:hint="default"/>
        <w:lang w:val="it-IT" w:eastAsia="it-IT" w:bidi="it-IT"/>
      </w:rPr>
    </w:lvl>
    <w:lvl w:ilvl="4" w:tplc="88CC80D2">
      <w:numFmt w:val="bullet"/>
      <w:lvlText w:val="•"/>
      <w:lvlJc w:val="left"/>
      <w:pPr>
        <w:ind w:left="1438" w:hanging="142"/>
      </w:pPr>
      <w:rPr>
        <w:rFonts w:hint="default"/>
        <w:lang w:val="it-IT" w:eastAsia="it-IT" w:bidi="it-IT"/>
      </w:rPr>
    </w:lvl>
    <w:lvl w:ilvl="5" w:tplc="584CBFC4">
      <w:numFmt w:val="bullet"/>
      <w:lvlText w:val="•"/>
      <w:lvlJc w:val="left"/>
      <w:pPr>
        <w:ind w:left="1693" w:hanging="142"/>
      </w:pPr>
      <w:rPr>
        <w:rFonts w:hint="default"/>
        <w:lang w:val="it-IT" w:eastAsia="it-IT" w:bidi="it-IT"/>
      </w:rPr>
    </w:lvl>
    <w:lvl w:ilvl="6" w:tplc="7BB44B02">
      <w:numFmt w:val="bullet"/>
      <w:lvlText w:val="•"/>
      <w:lvlJc w:val="left"/>
      <w:pPr>
        <w:ind w:left="1947" w:hanging="142"/>
      </w:pPr>
      <w:rPr>
        <w:rFonts w:hint="default"/>
        <w:lang w:val="it-IT" w:eastAsia="it-IT" w:bidi="it-IT"/>
      </w:rPr>
    </w:lvl>
    <w:lvl w:ilvl="7" w:tplc="FDC63974">
      <w:numFmt w:val="bullet"/>
      <w:lvlText w:val="•"/>
      <w:lvlJc w:val="left"/>
      <w:pPr>
        <w:ind w:left="2202" w:hanging="142"/>
      </w:pPr>
      <w:rPr>
        <w:rFonts w:hint="default"/>
        <w:lang w:val="it-IT" w:eastAsia="it-IT" w:bidi="it-IT"/>
      </w:rPr>
    </w:lvl>
    <w:lvl w:ilvl="8" w:tplc="6F22D200">
      <w:numFmt w:val="bullet"/>
      <w:lvlText w:val="•"/>
      <w:lvlJc w:val="left"/>
      <w:pPr>
        <w:ind w:left="2456" w:hanging="142"/>
      </w:pPr>
      <w:rPr>
        <w:rFonts w:hint="default"/>
        <w:lang w:val="it-IT" w:eastAsia="it-IT" w:bidi="it-IT"/>
      </w:rPr>
    </w:lvl>
  </w:abstractNum>
  <w:abstractNum w:abstractNumId="22">
    <w:nsid w:val="359A0AF1"/>
    <w:multiLevelType w:val="hybridMultilevel"/>
    <w:tmpl w:val="D026FB8A"/>
    <w:lvl w:ilvl="0" w:tplc="81FE7F86">
      <w:numFmt w:val="bullet"/>
      <w:lvlText w:val=""/>
      <w:lvlJc w:val="left"/>
      <w:pPr>
        <w:ind w:left="424" w:hanging="142"/>
      </w:pPr>
      <w:rPr>
        <w:rFonts w:ascii="Symbol" w:eastAsia="Symbol" w:hAnsi="Symbol" w:cs="Symbol" w:hint="default"/>
        <w:w w:val="100"/>
        <w:sz w:val="24"/>
        <w:szCs w:val="24"/>
        <w:lang w:val="it-IT" w:eastAsia="it-IT" w:bidi="it-IT"/>
      </w:rPr>
    </w:lvl>
    <w:lvl w:ilvl="1" w:tplc="9C28503C">
      <w:numFmt w:val="bullet"/>
      <w:lvlText w:val="•"/>
      <w:lvlJc w:val="left"/>
      <w:pPr>
        <w:ind w:left="717" w:hanging="142"/>
      </w:pPr>
      <w:rPr>
        <w:rFonts w:hint="default"/>
        <w:lang w:val="it-IT" w:eastAsia="it-IT" w:bidi="it-IT"/>
      </w:rPr>
    </w:lvl>
    <w:lvl w:ilvl="2" w:tplc="A16A023E">
      <w:numFmt w:val="bullet"/>
      <w:lvlText w:val="•"/>
      <w:lvlJc w:val="left"/>
      <w:pPr>
        <w:ind w:left="1014" w:hanging="142"/>
      </w:pPr>
      <w:rPr>
        <w:rFonts w:hint="default"/>
        <w:lang w:val="it-IT" w:eastAsia="it-IT" w:bidi="it-IT"/>
      </w:rPr>
    </w:lvl>
    <w:lvl w:ilvl="3" w:tplc="57CA3C38">
      <w:numFmt w:val="bullet"/>
      <w:lvlText w:val="•"/>
      <w:lvlJc w:val="left"/>
      <w:pPr>
        <w:ind w:left="1311" w:hanging="142"/>
      </w:pPr>
      <w:rPr>
        <w:rFonts w:hint="default"/>
        <w:lang w:val="it-IT" w:eastAsia="it-IT" w:bidi="it-IT"/>
      </w:rPr>
    </w:lvl>
    <w:lvl w:ilvl="4" w:tplc="9FDC4240">
      <w:numFmt w:val="bullet"/>
      <w:lvlText w:val="•"/>
      <w:lvlJc w:val="left"/>
      <w:pPr>
        <w:ind w:left="1608" w:hanging="142"/>
      </w:pPr>
      <w:rPr>
        <w:rFonts w:hint="default"/>
        <w:lang w:val="it-IT" w:eastAsia="it-IT" w:bidi="it-IT"/>
      </w:rPr>
    </w:lvl>
    <w:lvl w:ilvl="5" w:tplc="F7F2A11A">
      <w:numFmt w:val="bullet"/>
      <w:lvlText w:val="•"/>
      <w:lvlJc w:val="left"/>
      <w:pPr>
        <w:ind w:left="1905" w:hanging="142"/>
      </w:pPr>
      <w:rPr>
        <w:rFonts w:hint="default"/>
        <w:lang w:val="it-IT" w:eastAsia="it-IT" w:bidi="it-IT"/>
      </w:rPr>
    </w:lvl>
    <w:lvl w:ilvl="6" w:tplc="014E4BFA">
      <w:numFmt w:val="bullet"/>
      <w:lvlText w:val="•"/>
      <w:lvlJc w:val="left"/>
      <w:pPr>
        <w:ind w:left="2202" w:hanging="142"/>
      </w:pPr>
      <w:rPr>
        <w:rFonts w:hint="default"/>
        <w:lang w:val="it-IT" w:eastAsia="it-IT" w:bidi="it-IT"/>
      </w:rPr>
    </w:lvl>
    <w:lvl w:ilvl="7" w:tplc="3C70EA86">
      <w:numFmt w:val="bullet"/>
      <w:lvlText w:val="•"/>
      <w:lvlJc w:val="left"/>
      <w:pPr>
        <w:ind w:left="2499" w:hanging="142"/>
      </w:pPr>
      <w:rPr>
        <w:rFonts w:hint="default"/>
        <w:lang w:val="it-IT" w:eastAsia="it-IT" w:bidi="it-IT"/>
      </w:rPr>
    </w:lvl>
    <w:lvl w:ilvl="8" w:tplc="A01A831E">
      <w:numFmt w:val="bullet"/>
      <w:lvlText w:val="•"/>
      <w:lvlJc w:val="left"/>
      <w:pPr>
        <w:ind w:left="2796" w:hanging="142"/>
      </w:pPr>
      <w:rPr>
        <w:rFonts w:hint="default"/>
        <w:lang w:val="it-IT" w:eastAsia="it-IT" w:bidi="it-IT"/>
      </w:rPr>
    </w:lvl>
  </w:abstractNum>
  <w:abstractNum w:abstractNumId="23">
    <w:nsid w:val="3D16343E"/>
    <w:multiLevelType w:val="hybridMultilevel"/>
    <w:tmpl w:val="F1981588"/>
    <w:lvl w:ilvl="0" w:tplc="45D8D986">
      <w:numFmt w:val="bullet"/>
      <w:lvlText w:val=""/>
      <w:lvlJc w:val="left"/>
      <w:pPr>
        <w:ind w:left="291" w:hanging="142"/>
      </w:pPr>
      <w:rPr>
        <w:rFonts w:ascii="Symbol" w:eastAsia="Symbol" w:hAnsi="Symbol" w:cs="Symbol" w:hint="default"/>
        <w:w w:val="100"/>
        <w:sz w:val="24"/>
        <w:szCs w:val="24"/>
        <w:lang w:val="it-IT" w:eastAsia="it-IT" w:bidi="it-IT"/>
      </w:rPr>
    </w:lvl>
    <w:lvl w:ilvl="1" w:tplc="798A40C8">
      <w:numFmt w:val="bullet"/>
      <w:lvlText w:val="•"/>
      <w:lvlJc w:val="left"/>
      <w:pPr>
        <w:ind w:left="514" w:hanging="142"/>
      </w:pPr>
      <w:rPr>
        <w:rFonts w:hint="default"/>
        <w:lang w:val="it-IT" w:eastAsia="it-IT" w:bidi="it-IT"/>
      </w:rPr>
    </w:lvl>
    <w:lvl w:ilvl="2" w:tplc="C11C0542">
      <w:numFmt w:val="bullet"/>
      <w:lvlText w:val="•"/>
      <w:lvlJc w:val="left"/>
      <w:pPr>
        <w:ind w:left="729" w:hanging="142"/>
      </w:pPr>
      <w:rPr>
        <w:rFonts w:hint="default"/>
        <w:lang w:val="it-IT" w:eastAsia="it-IT" w:bidi="it-IT"/>
      </w:rPr>
    </w:lvl>
    <w:lvl w:ilvl="3" w:tplc="2F844FCE">
      <w:numFmt w:val="bullet"/>
      <w:lvlText w:val="•"/>
      <w:lvlJc w:val="left"/>
      <w:pPr>
        <w:ind w:left="943" w:hanging="142"/>
      </w:pPr>
      <w:rPr>
        <w:rFonts w:hint="default"/>
        <w:lang w:val="it-IT" w:eastAsia="it-IT" w:bidi="it-IT"/>
      </w:rPr>
    </w:lvl>
    <w:lvl w:ilvl="4" w:tplc="1CE25ADA">
      <w:numFmt w:val="bullet"/>
      <w:lvlText w:val="•"/>
      <w:lvlJc w:val="left"/>
      <w:pPr>
        <w:ind w:left="1158" w:hanging="142"/>
      </w:pPr>
      <w:rPr>
        <w:rFonts w:hint="default"/>
        <w:lang w:val="it-IT" w:eastAsia="it-IT" w:bidi="it-IT"/>
      </w:rPr>
    </w:lvl>
    <w:lvl w:ilvl="5" w:tplc="F46ED726">
      <w:numFmt w:val="bullet"/>
      <w:lvlText w:val="•"/>
      <w:lvlJc w:val="left"/>
      <w:pPr>
        <w:ind w:left="1373" w:hanging="142"/>
      </w:pPr>
      <w:rPr>
        <w:rFonts w:hint="default"/>
        <w:lang w:val="it-IT" w:eastAsia="it-IT" w:bidi="it-IT"/>
      </w:rPr>
    </w:lvl>
    <w:lvl w:ilvl="6" w:tplc="5BD672FA">
      <w:numFmt w:val="bullet"/>
      <w:lvlText w:val="•"/>
      <w:lvlJc w:val="left"/>
      <w:pPr>
        <w:ind w:left="1587" w:hanging="142"/>
      </w:pPr>
      <w:rPr>
        <w:rFonts w:hint="default"/>
        <w:lang w:val="it-IT" w:eastAsia="it-IT" w:bidi="it-IT"/>
      </w:rPr>
    </w:lvl>
    <w:lvl w:ilvl="7" w:tplc="3B685FEE">
      <w:numFmt w:val="bullet"/>
      <w:lvlText w:val="•"/>
      <w:lvlJc w:val="left"/>
      <w:pPr>
        <w:ind w:left="1802" w:hanging="142"/>
      </w:pPr>
      <w:rPr>
        <w:rFonts w:hint="default"/>
        <w:lang w:val="it-IT" w:eastAsia="it-IT" w:bidi="it-IT"/>
      </w:rPr>
    </w:lvl>
    <w:lvl w:ilvl="8" w:tplc="B0C281F4">
      <w:numFmt w:val="bullet"/>
      <w:lvlText w:val="•"/>
      <w:lvlJc w:val="left"/>
      <w:pPr>
        <w:ind w:left="2016" w:hanging="142"/>
      </w:pPr>
      <w:rPr>
        <w:rFonts w:hint="default"/>
        <w:lang w:val="it-IT" w:eastAsia="it-IT" w:bidi="it-IT"/>
      </w:rPr>
    </w:lvl>
  </w:abstractNum>
  <w:abstractNum w:abstractNumId="24">
    <w:nsid w:val="3E8C4426"/>
    <w:multiLevelType w:val="hybridMultilevel"/>
    <w:tmpl w:val="6A245978"/>
    <w:lvl w:ilvl="0" w:tplc="AD38BF6A">
      <w:numFmt w:val="bullet"/>
      <w:lvlText w:val=""/>
      <w:lvlJc w:val="left"/>
      <w:pPr>
        <w:ind w:left="343" w:hanging="200"/>
      </w:pPr>
      <w:rPr>
        <w:rFonts w:ascii="Symbol" w:eastAsia="Symbol" w:hAnsi="Symbol" w:cs="Symbol" w:hint="default"/>
        <w:w w:val="100"/>
        <w:sz w:val="24"/>
        <w:szCs w:val="24"/>
        <w:lang w:val="it-IT" w:eastAsia="it-IT" w:bidi="it-IT"/>
      </w:rPr>
    </w:lvl>
    <w:lvl w:ilvl="1" w:tplc="E6B2C718">
      <w:numFmt w:val="bullet"/>
      <w:lvlText w:val="•"/>
      <w:lvlJc w:val="left"/>
      <w:pPr>
        <w:ind w:left="517" w:hanging="200"/>
      </w:pPr>
      <w:rPr>
        <w:rFonts w:hint="default"/>
        <w:lang w:val="it-IT" w:eastAsia="it-IT" w:bidi="it-IT"/>
      </w:rPr>
    </w:lvl>
    <w:lvl w:ilvl="2" w:tplc="92E015E2">
      <w:numFmt w:val="bullet"/>
      <w:lvlText w:val="•"/>
      <w:lvlJc w:val="left"/>
      <w:pPr>
        <w:ind w:left="695" w:hanging="200"/>
      </w:pPr>
      <w:rPr>
        <w:rFonts w:hint="default"/>
        <w:lang w:val="it-IT" w:eastAsia="it-IT" w:bidi="it-IT"/>
      </w:rPr>
    </w:lvl>
    <w:lvl w:ilvl="3" w:tplc="DD98A74C">
      <w:numFmt w:val="bullet"/>
      <w:lvlText w:val="•"/>
      <w:lvlJc w:val="left"/>
      <w:pPr>
        <w:ind w:left="872" w:hanging="200"/>
      </w:pPr>
      <w:rPr>
        <w:rFonts w:hint="default"/>
        <w:lang w:val="it-IT" w:eastAsia="it-IT" w:bidi="it-IT"/>
      </w:rPr>
    </w:lvl>
    <w:lvl w:ilvl="4" w:tplc="BA805B02">
      <w:numFmt w:val="bullet"/>
      <w:lvlText w:val="•"/>
      <w:lvlJc w:val="left"/>
      <w:pPr>
        <w:ind w:left="1050" w:hanging="200"/>
      </w:pPr>
      <w:rPr>
        <w:rFonts w:hint="default"/>
        <w:lang w:val="it-IT" w:eastAsia="it-IT" w:bidi="it-IT"/>
      </w:rPr>
    </w:lvl>
    <w:lvl w:ilvl="5" w:tplc="B9EE564E">
      <w:numFmt w:val="bullet"/>
      <w:lvlText w:val="•"/>
      <w:lvlJc w:val="left"/>
      <w:pPr>
        <w:ind w:left="1228" w:hanging="200"/>
      </w:pPr>
      <w:rPr>
        <w:rFonts w:hint="default"/>
        <w:lang w:val="it-IT" w:eastAsia="it-IT" w:bidi="it-IT"/>
      </w:rPr>
    </w:lvl>
    <w:lvl w:ilvl="6" w:tplc="41026E38">
      <w:numFmt w:val="bullet"/>
      <w:lvlText w:val="•"/>
      <w:lvlJc w:val="left"/>
      <w:pPr>
        <w:ind w:left="1405" w:hanging="200"/>
      </w:pPr>
      <w:rPr>
        <w:rFonts w:hint="default"/>
        <w:lang w:val="it-IT" w:eastAsia="it-IT" w:bidi="it-IT"/>
      </w:rPr>
    </w:lvl>
    <w:lvl w:ilvl="7" w:tplc="FAA66BB8">
      <w:numFmt w:val="bullet"/>
      <w:lvlText w:val="•"/>
      <w:lvlJc w:val="left"/>
      <w:pPr>
        <w:ind w:left="1583" w:hanging="200"/>
      </w:pPr>
      <w:rPr>
        <w:rFonts w:hint="default"/>
        <w:lang w:val="it-IT" w:eastAsia="it-IT" w:bidi="it-IT"/>
      </w:rPr>
    </w:lvl>
    <w:lvl w:ilvl="8" w:tplc="DFD480A4">
      <w:numFmt w:val="bullet"/>
      <w:lvlText w:val="•"/>
      <w:lvlJc w:val="left"/>
      <w:pPr>
        <w:ind w:left="1760" w:hanging="200"/>
      </w:pPr>
      <w:rPr>
        <w:rFonts w:hint="default"/>
        <w:lang w:val="it-IT" w:eastAsia="it-IT" w:bidi="it-IT"/>
      </w:rPr>
    </w:lvl>
  </w:abstractNum>
  <w:abstractNum w:abstractNumId="25">
    <w:nsid w:val="45784169"/>
    <w:multiLevelType w:val="hybridMultilevel"/>
    <w:tmpl w:val="22AECA8C"/>
    <w:lvl w:ilvl="0" w:tplc="E5BE4D9A">
      <w:numFmt w:val="bullet"/>
      <w:lvlText w:val=""/>
      <w:lvlJc w:val="left"/>
      <w:pPr>
        <w:ind w:left="249" w:hanging="142"/>
      </w:pPr>
      <w:rPr>
        <w:rFonts w:ascii="Symbol" w:eastAsia="Symbol" w:hAnsi="Symbol" w:cs="Symbol" w:hint="default"/>
        <w:w w:val="100"/>
        <w:sz w:val="24"/>
        <w:szCs w:val="24"/>
        <w:lang w:val="it-IT" w:eastAsia="it-IT" w:bidi="it-IT"/>
      </w:rPr>
    </w:lvl>
    <w:lvl w:ilvl="1" w:tplc="A33840D6">
      <w:numFmt w:val="bullet"/>
      <w:lvlText w:val="•"/>
      <w:lvlJc w:val="left"/>
      <w:pPr>
        <w:ind w:left="541" w:hanging="142"/>
      </w:pPr>
      <w:rPr>
        <w:rFonts w:hint="default"/>
        <w:lang w:val="it-IT" w:eastAsia="it-IT" w:bidi="it-IT"/>
      </w:rPr>
    </w:lvl>
    <w:lvl w:ilvl="2" w:tplc="B63A74A6">
      <w:numFmt w:val="bullet"/>
      <w:lvlText w:val="•"/>
      <w:lvlJc w:val="left"/>
      <w:pPr>
        <w:ind w:left="842" w:hanging="142"/>
      </w:pPr>
      <w:rPr>
        <w:rFonts w:hint="default"/>
        <w:lang w:val="it-IT" w:eastAsia="it-IT" w:bidi="it-IT"/>
      </w:rPr>
    </w:lvl>
    <w:lvl w:ilvl="3" w:tplc="9064E82E">
      <w:numFmt w:val="bullet"/>
      <w:lvlText w:val="•"/>
      <w:lvlJc w:val="left"/>
      <w:pPr>
        <w:ind w:left="1143" w:hanging="142"/>
      </w:pPr>
      <w:rPr>
        <w:rFonts w:hint="default"/>
        <w:lang w:val="it-IT" w:eastAsia="it-IT" w:bidi="it-IT"/>
      </w:rPr>
    </w:lvl>
    <w:lvl w:ilvl="4" w:tplc="B1047222">
      <w:numFmt w:val="bullet"/>
      <w:lvlText w:val="•"/>
      <w:lvlJc w:val="left"/>
      <w:pPr>
        <w:ind w:left="1444" w:hanging="142"/>
      </w:pPr>
      <w:rPr>
        <w:rFonts w:hint="default"/>
        <w:lang w:val="it-IT" w:eastAsia="it-IT" w:bidi="it-IT"/>
      </w:rPr>
    </w:lvl>
    <w:lvl w:ilvl="5" w:tplc="166C7264">
      <w:numFmt w:val="bullet"/>
      <w:lvlText w:val="•"/>
      <w:lvlJc w:val="left"/>
      <w:pPr>
        <w:ind w:left="1745" w:hanging="142"/>
      </w:pPr>
      <w:rPr>
        <w:rFonts w:hint="default"/>
        <w:lang w:val="it-IT" w:eastAsia="it-IT" w:bidi="it-IT"/>
      </w:rPr>
    </w:lvl>
    <w:lvl w:ilvl="6" w:tplc="DFBE06F2">
      <w:numFmt w:val="bullet"/>
      <w:lvlText w:val="•"/>
      <w:lvlJc w:val="left"/>
      <w:pPr>
        <w:ind w:left="2046" w:hanging="142"/>
      </w:pPr>
      <w:rPr>
        <w:rFonts w:hint="default"/>
        <w:lang w:val="it-IT" w:eastAsia="it-IT" w:bidi="it-IT"/>
      </w:rPr>
    </w:lvl>
    <w:lvl w:ilvl="7" w:tplc="B3D698F4">
      <w:numFmt w:val="bullet"/>
      <w:lvlText w:val="•"/>
      <w:lvlJc w:val="left"/>
      <w:pPr>
        <w:ind w:left="2347" w:hanging="142"/>
      </w:pPr>
      <w:rPr>
        <w:rFonts w:hint="default"/>
        <w:lang w:val="it-IT" w:eastAsia="it-IT" w:bidi="it-IT"/>
      </w:rPr>
    </w:lvl>
    <w:lvl w:ilvl="8" w:tplc="396AEA7A">
      <w:numFmt w:val="bullet"/>
      <w:lvlText w:val="•"/>
      <w:lvlJc w:val="left"/>
      <w:pPr>
        <w:ind w:left="2648" w:hanging="142"/>
      </w:pPr>
      <w:rPr>
        <w:rFonts w:hint="default"/>
        <w:lang w:val="it-IT" w:eastAsia="it-IT" w:bidi="it-IT"/>
      </w:rPr>
    </w:lvl>
  </w:abstractNum>
  <w:abstractNum w:abstractNumId="26">
    <w:nsid w:val="459A73AB"/>
    <w:multiLevelType w:val="hybridMultilevel"/>
    <w:tmpl w:val="62D28392"/>
    <w:lvl w:ilvl="0" w:tplc="09D470E2">
      <w:numFmt w:val="bullet"/>
      <w:lvlText w:val=""/>
      <w:lvlJc w:val="left"/>
      <w:pPr>
        <w:ind w:left="251" w:hanging="144"/>
      </w:pPr>
      <w:rPr>
        <w:rFonts w:ascii="Symbol" w:eastAsia="Symbol" w:hAnsi="Symbol" w:cs="Symbol" w:hint="default"/>
        <w:w w:val="100"/>
        <w:sz w:val="24"/>
        <w:szCs w:val="24"/>
        <w:lang w:val="it-IT" w:eastAsia="it-IT" w:bidi="it-IT"/>
      </w:rPr>
    </w:lvl>
    <w:lvl w:ilvl="1" w:tplc="2C843B88">
      <w:numFmt w:val="bullet"/>
      <w:lvlText w:val="•"/>
      <w:lvlJc w:val="left"/>
      <w:pPr>
        <w:ind w:left="502" w:hanging="144"/>
      </w:pPr>
      <w:rPr>
        <w:rFonts w:hint="default"/>
        <w:lang w:val="it-IT" w:eastAsia="it-IT" w:bidi="it-IT"/>
      </w:rPr>
    </w:lvl>
    <w:lvl w:ilvl="2" w:tplc="2ED06F12">
      <w:numFmt w:val="bullet"/>
      <w:lvlText w:val="•"/>
      <w:lvlJc w:val="left"/>
      <w:pPr>
        <w:ind w:left="745" w:hanging="144"/>
      </w:pPr>
      <w:rPr>
        <w:rFonts w:hint="default"/>
        <w:lang w:val="it-IT" w:eastAsia="it-IT" w:bidi="it-IT"/>
      </w:rPr>
    </w:lvl>
    <w:lvl w:ilvl="3" w:tplc="7DBE869C">
      <w:numFmt w:val="bullet"/>
      <w:lvlText w:val="•"/>
      <w:lvlJc w:val="left"/>
      <w:pPr>
        <w:ind w:left="987" w:hanging="144"/>
      </w:pPr>
      <w:rPr>
        <w:rFonts w:hint="default"/>
        <w:lang w:val="it-IT" w:eastAsia="it-IT" w:bidi="it-IT"/>
      </w:rPr>
    </w:lvl>
    <w:lvl w:ilvl="4" w:tplc="8672284A">
      <w:numFmt w:val="bullet"/>
      <w:lvlText w:val="•"/>
      <w:lvlJc w:val="left"/>
      <w:pPr>
        <w:ind w:left="1230" w:hanging="144"/>
      </w:pPr>
      <w:rPr>
        <w:rFonts w:hint="default"/>
        <w:lang w:val="it-IT" w:eastAsia="it-IT" w:bidi="it-IT"/>
      </w:rPr>
    </w:lvl>
    <w:lvl w:ilvl="5" w:tplc="1F52F542">
      <w:numFmt w:val="bullet"/>
      <w:lvlText w:val="•"/>
      <w:lvlJc w:val="left"/>
      <w:pPr>
        <w:ind w:left="1473" w:hanging="144"/>
      </w:pPr>
      <w:rPr>
        <w:rFonts w:hint="default"/>
        <w:lang w:val="it-IT" w:eastAsia="it-IT" w:bidi="it-IT"/>
      </w:rPr>
    </w:lvl>
    <w:lvl w:ilvl="6" w:tplc="8EDC385C">
      <w:numFmt w:val="bullet"/>
      <w:lvlText w:val="•"/>
      <w:lvlJc w:val="left"/>
      <w:pPr>
        <w:ind w:left="1715" w:hanging="144"/>
      </w:pPr>
      <w:rPr>
        <w:rFonts w:hint="default"/>
        <w:lang w:val="it-IT" w:eastAsia="it-IT" w:bidi="it-IT"/>
      </w:rPr>
    </w:lvl>
    <w:lvl w:ilvl="7" w:tplc="73F85B1A">
      <w:numFmt w:val="bullet"/>
      <w:lvlText w:val="•"/>
      <w:lvlJc w:val="left"/>
      <w:pPr>
        <w:ind w:left="1958" w:hanging="144"/>
      </w:pPr>
      <w:rPr>
        <w:rFonts w:hint="default"/>
        <w:lang w:val="it-IT" w:eastAsia="it-IT" w:bidi="it-IT"/>
      </w:rPr>
    </w:lvl>
    <w:lvl w:ilvl="8" w:tplc="883AAE7E">
      <w:numFmt w:val="bullet"/>
      <w:lvlText w:val="•"/>
      <w:lvlJc w:val="left"/>
      <w:pPr>
        <w:ind w:left="2200" w:hanging="144"/>
      </w:pPr>
      <w:rPr>
        <w:rFonts w:hint="default"/>
        <w:lang w:val="it-IT" w:eastAsia="it-IT" w:bidi="it-IT"/>
      </w:rPr>
    </w:lvl>
  </w:abstractNum>
  <w:abstractNum w:abstractNumId="27">
    <w:nsid w:val="45CA15DA"/>
    <w:multiLevelType w:val="hybridMultilevel"/>
    <w:tmpl w:val="F6E65856"/>
    <w:lvl w:ilvl="0" w:tplc="31306E48">
      <w:numFmt w:val="bullet"/>
      <w:lvlText w:val=""/>
      <w:lvlJc w:val="left"/>
      <w:pPr>
        <w:ind w:left="251" w:hanging="144"/>
      </w:pPr>
      <w:rPr>
        <w:rFonts w:ascii="Symbol" w:eastAsia="Symbol" w:hAnsi="Symbol" w:cs="Symbol" w:hint="default"/>
        <w:w w:val="100"/>
        <w:sz w:val="24"/>
        <w:szCs w:val="24"/>
        <w:lang w:val="it-IT" w:eastAsia="it-IT" w:bidi="it-IT"/>
      </w:rPr>
    </w:lvl>
    <w:lvl w:ilvl="1" w:tplc="4F04A1FC">
      <w:numFmt w:val="bullet"/>
      <w:lvlText w:val="•"/>
      <w:lvlJc w:val="left"/>
      <w:pPr>
        <w:ind w:left="502" w:hanging="144"/>
      </w:pPr>
      <w:rPr>
        <w:rFonts w:hint="default"/>
        <w:lang w:val="it-IT" w:eastAsia="it-IT" w:bidi="it-IT"/>
      </w:rPr>
    </w:lvl>
    <w:lvl w:ilvl="2" w:tplc="F326A296">
      <w:numFmt w:val="bullet"/>
      <w:lvlText w:val="•"/>
      <w:lvlJc w:val="left"/>
      <w:pPr>
        <w:ind w:left="745" w:hanging="144"/>
      </w:pPr>
      <w:rPr>
        <w:rFonts w:hint="default"/>
        <w:lang w:val="it-IT" w:eastAsia="it-IT" w:bidi="it-IT"/>
      </w:rPr>
    </w:lvl>
    <w:lvl w:ilvl="3" w:tplc="DB1419EC">
      <w:numFmt w:val="bullet"/>
      <w:lvlText w:val="•"/>
      <w:lvlJc w:val="left"/>
      <w:pPr>
        <w:ind w:left="987" w:hanging="144"/>
      </w:pPr>
      <w:rPr>
        <w:rFonts w:hint="default"/>
        <w:lang w:val="it-IT" w:eastAsia="it-IT" w:bidi="it-IT"/>
      </w:rPr>
    </w:lvl>
    <w:lvl w:ilvl="4" w:tplc="CE005AF0">
      <w:numFmt w:val="bullet"/>
      <w:lvlText w:val="•"/>
      <w:lvlJc w:val="left"/>
      <w:pPr>
        <w:ind w:left="1230" w:hanging="144"/>
      </w:pPr>
      <w:rPr>
        <w:rFonts w:hint="default"/>
        <w:lang w:val="it-IT" w:eastAsia="it-IT" w:bidi="it-IT"/>
      </w:rPr>
    </w:lvl>
    <w:lvl w:ilvl="5" w:tplc="1B1A0734">
      <w:numFmt w:val="bullet"/>
      <w:lvlText w:val="•"/>
      <w:lvlJc w:val="left"/>
      <w:pPr>
        <w:ind w:left="1473" w:hanging="144"/>
      </w:pPr>
      <w:rPr>
        <w:rFonts w:hint="default"/>
        <w:lang w:val="it-IT" w:eastAsia="it-IT" w:bidi="it-IT"/>
      </w:rPr>
    </w:lvl>
    <w:lvl w:ilvl="6" w:tplc="D88C3430">
      <w:numFmt w:val="bullet"/>
      <w:lvlText w:val="•"/>
      <w:lvlJc w:val="left"/>
      <w:pPr>
        <w:ind w:left="1715" w:hanging="144"/>
      </w:pPr>
      <w:rPr>
        <w:rFonts w:hint="default"/>
        <w:lang w:val="it-IT" w:eastAsia="it-IT" w:bidi="it-IT"/>
      </w:rPr>
    </w:lvl>
    <w:lvl w:ilvl="7" w:tplc="6E46CF76">
      <w:numFmt w:val="bullet"/>
      <w:lvlText w:val="•"/>
      <w:lvlJc w:val="left"/>
      <w:pPr>
        <w:ind w:left="1958" w:hanging="144"/>
      </w:pPr>
      <w:rPr>
        <w:rFonts w:hint="default"/>
        <w:lang w:val="it-IT" w:eastAsia="it-IT" w:bidi="it-IT"/>
      </w:rPr>
    </w:lvl>
    <w:lvl w:ilvl="8" w:tplc="89D67D8A">
      <w:numFmt w:val="bullet"/>
      <w:lvlText w:val="•"/>
      <w:lvlJc w:val="left"/>
      <w:pPr>
        <w:ind w:left="2200" w:hanging="144"/>
      </w:pPr>
      <w:rPr>
        <w:rFonts w:hint="default"/>
        <w:lang w:val="it-IT" w:eastAsia="it-IT" w:bidi="it-IT"/>
      </w:rPr>
    </w:lvl>
  </w:abstractNum>
  <w:abstractNum w:abstractNumId="28">
    <w:nsid w:val="4AC06E3F"/>
    <w:multiLevelType w:val="hybridMultilevel"/>
    <w:tmpl w:val="6C10FE34"/>
    <w:lvl w:ilvl="0" w:tplc="A71C544C">
      <w:numFmt w:val="bullet"/>
      <w:lvlText w:val=""/>
      <w:lvlJc w:val="left"/>
      <w:pPr>
        <w:ind w:left="251" w:hanging="144"/>
      </w:pPr>
      <w:rPr>
        <w:rFonts w:ascii="Symbol" w:eastAsia="Symbol" w:hAnsi="Symbol" w:cs="Symbol" w:hint="default"/>
        <w:w w:val="100"/>
        <w:sz w:val="24"/>
        <w:szCs w:val="24"/>
        <w:lang w:val="it-IT" w:eastAsia="it-IT" w:bidi="it-IT"/>
      </w:rPr>
    </w:lvl>
    <w:lvl w:ilvl="1" w:tplc="38F8E1AA">
      <w:numFmt w:val="bullet"/>
      <w:lvlText w:val="•"/>
      <w:lvlJc w:val="left"/>
      <w:pPr>
        <w:ind w:left="502" w:hanging="144"/>
      </w:pPr>
      <w:rPr>
        <w:rFonts w:hint="default"/>
        <w:lang w:val="it-IT" w:eastAsia="it-IT" w:bidi="it-IT"/>
      </w:rPr>
    </w:lvl>
    <w:lvl w:ilvl="2" w:tplc="D124FD12">
      <w:numFmt w:val="bullet"/>
      <w:lvlText w:val="•"/>
      <w:lvlJc w:val="left"/>
      <w:pPr>
        <w:ind w:left="745" w:hanging="144"/>
      </w:pPr>
      <w:rPr>
        <w:rFonts w:hint="default"/>
        <w:lang w:val="it-IT" w:eastAsia="it-IT" w:bidi="it-IT"/>
      </w:rPr>
    </w:lvl>
    <w:lvl w:ilvl="3" w:tplc="435CB38E">
      <w:numFmt w:val="bullet"/>
      <w:lvlText w:val="•"/>
      <w:lvlJc w:val="left"/>
      <w:pPr>
        <w:ind w:left="987" w:hanging="144"/>
      </w:pPr>
      <w:rPr>
        <w:rFonts w:hint="default"/>
        <w:lang w:val="it-IT" w:eastAsia="it-IT" w:bidi="it-IT"/>
      </w:rPr>
    </w:lvl>
    <w:lvl w:ilvl="4" w:tplc="D5D4D990">
      <w:numFmt w:val="bullet"/>
      <w:lvlText w:val="•"/>
      <w:lvlJc w:val="left"/>
      <w:pPr>
        <w:ind w:left="1230" w:hanging="144"/>
      </w:pPr>
      <w:rPr>
        <w:rFonts w:hint="default"/>
        <w:lang w:val="it-IT" w:eastAsia="it-IT" w:bidi="it-IT"/>
      </w:rPr>
    </w:lvl>
    <w:lvl w:ilvl="5" w:tplc="FDA693F4">
      <w:numFmt w:val="bullet"/>
      <w:lvlText w:val="•"/>
      <w:lvlJc w:val="left"/>
      <w:pPr>
        <w:ind w:left="1473" w:hanging="144"/>
      </w:pPr>
      <w:rPr>
        <w:rFonts w:hint="default"/>
        <w:lang w:val="it-IT" w:eastAsia="it-IT" w:bidi="it-IT"/>
      </w:rPr>
    </w:lvl>
    <w:lvl w:ilvl="6" w:tplc="A5DEE568">
      <w:numFmt w:val="bullet"/>
      <w:lvlText w:val="•"/>
      <w:lvlJc w:val="left"/>
      <w:pPr>
        <w:ind w:left="1715" w:hanging="144"/>
      </w:pPr>
      <w:rPr>
        <w:rFonts w:hint="default"/>
        <w:lang w:val="it-IT" w:eastAsia="it-IT" w:bidi="it-IT"/>
      </w:rPr>
    </w:lvl>
    <w:lvl w:ilvl="7" w:tplc="5AA28976">
      <w:numFmt w:val="bullet"/>
      <w:lvlText w:val="•"/>
      <w:lvlJc w:val="left"/>
      <w:pPr>
        <w:ind w:left="1958" w:hanging="144"/>
      </w:pPr>
      <w:rPr>
        <w:rFonts w:hint="default"/>
        <w:lang w:val="it-IT" w:eastAsia="it-IT" w:bidi="it-IT"/>
      </w:rPr>
    </w:lvl>
    <w:lvl w:ilvl="8" w:tplc="DA8CCB9E">
      <w:numFmt w:val="bullet"/>
      <w:lvlText w:val="•"/>
      <w:lvlJc w:val="left"/>
      <w:pPr>
        <w:ind w:left="2200" w:hanging="144"/>
      </w:pPr>
      <w:rPr>
        <w:rFonts w:hint="default"/>
        <w:lang w:val="it-IT" w:eastAsia="it-IT" w:bidi="it-IT"/>
      </w:rPr>
    </w:lvl>
  </w:abstractNum>
  <w:abstractNum w:abstractNumId="29">
    <w:nsid w:val="4AE62945"/>
    <w:multiLevelType w:val="hybridMultilevel"/>
    <w:tmpl w:val="0A3606BA"/>
    <w:lvl w:ilvl="0" w:tplc="798EA9E2">
      <w:start w:val="1"/>
      <w:numFmt w:val="lowerLetter"/>
      <w:lvlText w:val="%1)"/>
      <w:lvlJc w:val="left"/>
      <w:pPr>
        <w:ind w:left="107" w:hanging="242"/>
        <w:jc w:val="left"/>
      </w:pPr>
      <w:rPr>
        <w:rFonts w:ascii="Calibri" w:eastAsia="Calibri" w:hAnsi="Calibri" w:cs="Calibri" w:hint="default"/>
        <w:w w:val="100"/>
        <w:sz w:val="24"/>
        <w:szCs w:val="24"/>
        <w:lang w:val="it-IT" w:eastAsia="it-IT" w:bidi="it-IT"/>
      </w:rPr>
    </w:lvl>
    <w:lvl w:ilvl="1" w:tplc="AD7AC334">
      <w:numFmt w:val="bullet"/>
      <w:lvlText w:val="•"/>
      <w:lvlJc w:val="left"/>
      <w:pPr>
        <w:ind w:left="553" w:hanging="242"/>
      </w:pPr>
      <w:rPr>
        <w:rFonts w:hint="default"/>
        <w:lang w:val="it-IT" w:eastAsia="it-IT" w:bidi="it-IT"/>
      </w:rPr>
    </w:lvl>
    <w:lvl w:ilvl="2" w:tplc="15A47F5C">
      <w:numFmt w:val="bullet"/>
      <w:lvlText w:val="•"/>
      <w:lvlJc w:val="left"/>
      <w:pPr>
        <w:ind w:left="1007" w:hanging="242"/>
      </w:pPr>
      <w:rPr>
        <w:rFonts w:hint="default"/>
        <w:lang w:val="it-IT" w:eastAsia="it-IT" w:bidi="it-IT"/>
      </w:rPr>
    </w:lvl>
    <w:lvl w:ilvl="3" w:tplc="87AC67B2">
      <w:numFmt w:val="bullet"/>
      <w:lvlText w:val="•"/>
      <w:lvlJc w:val="left"/>
      <w:pPr>
        <w:ind w:left="1460" w:hanging="242"/>
      </w:pPr>
      <w:rPr>
        <w:rFonts w:hint="default"/>
        <w:lang w:val="it-IT" w:eastAsia="it-IT" w:bidi="it-IT"/>
      </w:rPr>
    </w:lvl>
    <w:lvl w:ilvl="4" w:tplc="867CED8E">
      <w:numFmt w:val="bullet"/>
      <w:lvlText w:val="•"/>
      <w:lvlJc w:val="left"/>
      <w:pPr>
        <w:ind w:left="1914" w:hanging="242"/>
      </w:pPr>
      <w:rPr>
        <w:rFonts w:hint="default"/>
        <w:lang w:val="it-IT" w:eastAsia="it-IT" w:bidi="it-IT"/>
      </w:rPr>
    </w:lvl>
    <w:lvl w:ilvl="5" w:tplc="1E561AAA">
      <w:numFmt w:val="bullet"/>
      <w:lvlText w:val="•"/>
      <w:lvlJc w:val="left"/>
      <w:pPr>
        <w:ind w:left="2367" w:hanging="242"/>
      </w:pPr>
      <w:rPr>
        <w:rFonts w:hint="default"/>
        <w:lang w:val="it-IT" w:eastAsia="it-IT" w:bidi="it-IT"/>
      </w:rPr>
    </w:lvl>
    <w:lvl w:ilvl="6" w:tplc="5E9ACB64">
      <w:numFmt w:val="bullet"/>
      <w:lvlText w:val="•"/>
      <w:lvlJc w:val="left"/>
      <w:pPr>
        <w:ind w:left="2821" w:hanging="242"/>
      </w:pPr>
      <w:rPr>
        <w:rFonts w:hint="default"/>
        <w:lang w:val="it-IT" w:eastAsia="it-IT" w:bidi="it-IT"/>
      </w:rPr>
    </w:lvl>
    <w:lvl w:ilvl="7" w:tplc="56A67AA8">
      <w:numFmt w:val="bullet"/>
      <w:lvlText w:val="•"/>
      <w:lvlJc w:val="left"/>
      <w:pPr>
        <w:ind w:left="3274" w:hanging="242"/>
      </w:pPr>
      <w:rPr>
        <w:rFonts w:hint="default"/>
        <w:lang w:val="it-IT" w:eastAsia="it-IT" w:bidi="it-IT"/>
      </w:rPr>
    </w:lvl>
    <w:lvl w:ilvl="8" w:tplc="F8CA22C6">
      <w:numFmt w:val="bullet"/>
      <w:lvlText w:val="•"/>
      <w:lvlJc w:val="left"/>
      <w:pPr>
        <w:ind w:left="3728" w:hanging="242"/>
      </w:pPr>
      <w:rPr>
        <w:rFonts w:hint="default"/>
        <w:lang w:val="it-IT" w:eastAsia="it-IT" w:bidi="it-IT"/>
      </w:rPr>
    </w:lvl>
  </w:abstractNum>
  <w:abstractNum w:abstractNumId="30">
    <w:nsid w:val="4AEA2FB6"/>
    <w:multiLevelType w:val="hybridMultilevel"/>
    <w:tmpl w:val="3446C404"/>
    <w:lvl w:ilvl="0" w:tplc="5EAA057E">
      <w:numFmt w:val="bullet"/>
      <w:lvlText w:val=""/>
      <w:lvlJc w:val="left"/>
      <w:pPr>
        <w:ind w:left="425" w:hanging="142"/>
      </w:pPr>
      <w:rPr>
        <w:rFonts w:ascii="Symbol" w:eastAsia="Symbol" w:hAnsi="Symbol" w:cs="Symbol" w:hint="default"/>
        <w:w w:val="100"/>
        <w:sz w:val="24"/>
        <w:szCs w:val="24"/>
        <w:lang w:val="it-IT" w:eastAsia="it-IT" w:bidi="it-IT"/>
      </w:rPr>
    </w:lvl>
    <w:lvl w:ilvl="1" w:tplc="345AEEBE">
      <w:numFmt w:val="bullet"/>
      <w:lvlText w:val="•"/>
      <w:lvlJc w:val="left"/>
      <w:pPr>
        <w:ind w:left="674" w:hanging="142"/>
      </w:pPr>
      <w:rPr>
        <w:rFonts w:hint="default"/>
        <w:lang w:val="it-IT" w:eastAsia="it-IT" w:bidi="it-IT"/>
      </w:rPr>
    </w:lvl>
    <w:lvl w:ilvl="2" w:tplc="9B8CC3CE">
      <w:numFmt w:val="bullet"/>
      <w:lvlText w:val="•"/>
      <w:lvlJc w:val="left"/>
      <w:pPr>
        <w:ind w:left="929" w:hanging="142"/>
      </w:pPr>
      <w:rPr>
        <w:rFonts w:hint="default"/>
        <w:lang w:val="it-IT" w:eastAsia="it-IT" w:bidi="it-IT"/>
      </w:rPr>
    </w:lvl>
    <w:lvl w:ilvl="3" w:tplc="64C69DB0">
      <w:numFmt w:val="bullet"/>
      <w:lvlText w:val="•"/>
      <w:lvlJc w:val="left"/>
      <w:pPr>
        <w:ind w:left="1183" w:hanging="142"/>
      </w:pPr>
      <w:rPr>
        <w:rFonts w:hint="default"/>
        <w:lang w:val="it-IT" w:eastAsia="it-IT" w:bidi="it-IT"/>
      </w:rPr>
    </w:lvl>
    <w:lvl w:ilvl="4" w:tplc="E6E0B4AC">
      <w:numFmt w:val="bullet"/>
      <w:lvlText w:val="•"/>
      <w:lvlJc w:val="left"/>
      <w:pPr>
        <w:ind w:left="1438" w:hanging="142"/>
      </w:pPr>
      <w:rPr>
        <w:rFonts w:hint="default"/>
        <w:lang w:val="it-IT" w:eastAsia="it-IT" w:bidi="it-IT"/>
      </w:rPr>
    </w:lvl>
    <w:lvl w:ilvl="5" w:tplc="C5CCD2AC">
      <w:numFmt w:val="bullet"/>
      <w:lvlText w:val="•"/>
      <w:lvlJc w:val="left"/>
      <w:pPr>
        <w:ind w:left="1693" w:hanging="142"/>
      </w:pPr>
      <w:rPr>
        <w:rFonts w:hint="default"/>
        <w:lang w:val="it-IT" w:eastAsia="it-IT" w:bidi="it-IT"/>
      </w:rPr>
    </w:lvl>
    <w:lvl w:ilvl="6" w:tplc="C22E00DA">
      <w:numFmt w:val="bullet"/>
      <w:lvlText w:val="•"/>
      <w:lvlJc w:val="left"/>
      <w:pPr>
        <w:ind w:left="1947" w:hanging="142"/>
      </w:pPr>
      <w:rPr>
        <w:rFonts w:hint="default"/>
        <w:lang w:val="it-IT" w:eastAsia="it-IT" w:bidi="it-IT"/>
      </w:rPr>
    </w:lvl>
    <w:lvl w:ilvl="7" w:tplc="15F60240">
      <w:numFmt w:val="bullet"/>
      <w:lvlText w:val="•"/>
      <w:lvlJc w:val="left"/>
      <w:pPr>
        <w:ind w:left="2202" w:hanging="142"/>
      </w:pPr>
      <w:rPr>
        <w:rFonts w:hint="default"/>
        <w:lang w:val="it-IT" w:eastAsia="it-IT" w:bidi="it-IT"/>
      </w:rPr>
    </w:lvl>
    <w:lvl w:ilvl="8" w:tplc="A83C8B32">
      <w:numFmt w:val="bullet"/>
      <w:lvlText w:val="•"/>
      <w:lvlJc w:val="left"/>
      <w:pPr>
        <w:ind w:left="2456" w:hanging="142"/>
      </w:pPr>
      <w:rPr>
        <w:rFonts w:hint="default"/>
        <w:lang w:val="it-IT" w:eastAsia="it-IT" w:bidi="it-IT"/>
      </w:rPr>
    </w:lvl>
  </w:abstractNum>
  <w:abstractNum w:abstractNumId="31">
    <w:nsid w:val="500A4837"/>
    <w:multiLevelType w:val="hybridMultilevel"/>
    <w:tmpl w:val="53F07A5E"/>
    <w:lvl w:ilvl="0" w:tplc="FA54EE6A">
      <w:start w:val="1"/>
      <w:numFmt w:val="decimal"/>
      <w:lvlText w:val="%1."/>
      <w:lvlJc w:val="left"/>
      <w:pPr>
        <w:ind w:left="1595" w:hanging="242"/>
        <w:jc w:val="left"/>
      </w:pPr>
      <w:rPr>
        <w:rFonts w:ascii="Calibri" w:eastAsia="Calibri" w:hAnsi="Calibri" w:cs="Calibri" w:hint="default"/>
        <w:b/>
        <w:bCs/>
        <w:w w:val="100"/>
        <w:sz w:val="24"/>
        <w:szCs w:val="24"/>
        <w:lang w:val="it-IT" w:eastAsia="it-IT" w:bidi="it-IT"/>
      </w:rPr>
    </w:lvl>
    <w:lvl w:ilvl="1" w:tplc="1D72147A">
      <w:numFmt w:val="bullet"/>
      <w:lvlText w:val="•"/>
      <w:lvlJc w:val="left"/>
      <w:pPr>
        <w:ind w:left="2530" w:hanging="242"/>
      </w:pPr>
      <w:rPr>
        <w:rFonts w:hint="default"/>
        <w:lang w:val="it-IT" w:eastAsia="it-IT" w:bidi="it-IT"/>
      </w:rPr>
    </w:lvl>
    <w:lvl w:ilvl="2" w:tplc="131EDB32">
      <w:numFmt w:val="bullet"/>
      <w:lvlText w:val="•"/>
      <w:lvlJc w:val="left"/>
      <w:pPr>
        <w:ind w:left="3461" w:hanging="242"/>
      </w:pPr>
      <w:rPr>
        <w:rFonts w:hint="default"/>
        <w:lang w:val="it-IT" w:eastAsia="it-IT" w:bidi="it-IT"/>
      </w:rPr>
    </w:lvl>
    <w:lvl w:ilvl="3" w:tplc="CA5254DA">
      <w:numFmt w:val="bullet"/>
      <w:lvlText w:val="•"/>
      <w:lvlJc w:val="left"/>
      <w:pPr>
        <w:ind w:left="4391" w:hanging="242"/>
      </w:pPr>
      <w:rPr>
        <w:rFonts w:hint="default"/>
        <w:lang w:val="it-IT" w:eastAsia="it-IT" w:bidi="it-IT"/>
      </w:rPr>
    </w:lvl>
    <w:lvl w:ilvl="4" w:tplc="A822A9EE">
      <w:numFmt w:val="bullet"/>
      <w:lvlText w:val="•"/>
      <w:lvlJc w:val="left"/>
      <w:pPr>
        <w:ind w:left="5322" w:hanging="242"/>
      </w:pPr>
      <w:rPr>
        <w:rFonts w:hint="default"/>
        <w:lang w:val="it-IT" w:eastAsia="it-IT" w:bidi="it-IT"/>
      </w:rPr>
    </w:lvl>
    <w:lvl w:ilvl="5" w:tplc="B65462C2">
      <w:numFmt w:val="bullet"/>
      <w:lvlText w:val="•"/>
      <w:lvlJc w:val="left"/>
      <w:pPr>
        <w:ind w:left="6253" w:hanging="242"/>
      </w:pPr>
      <w:rPr>
        <w:rFonts w:hint="default"/>
        <w:lang w:val="it-IT" w:eastAsia="it-IT" w:bidi="it-IT"/>
      </w:rPr>
    </w:lvl>
    <w:lvl w:ilvl="6" w:tplc="43EAC99E">
      <w:numFmt w:val="bullet"/>
      <w:lvlText w:val="•"/>
      <w:lvlJc w:val="left"/>
      <w:pPr>
        <w:ind w:left="7183" w:hanging="242"/>
      </w:pPr>
      <w:rPr>
        <w:rFonts w:hint="default"/>
        <w:lang w:val="it-IT" w:eastAsia="it-IT" w:bidi="it-IT"/>
      </w:rPr>
    </w:lvl>
    <w:lvl w:ilvl="7" w:tplc="61F8EEB0">
      <w:numFmt w:val="bullet"/>
      <w:lvlText w:val="•"/>
      <w:lvlJc w:val="left"/>
      <w:pPr>
        <w:ind w:left="8114" w:hanging="242"/>
      </w:pPr>
      <w:rPr>
        <w:rFonts w:hint="default"/>
        <w:lang w:val="it-IT" w:eastAsia="it-IT" w:bidi="it-IT"/>
      </w:rPr>
    </w:lvl>
    <w:lvl w:ilvl="8" w:tplc="9C366DBE">
      <w:numFmt w:val="bullet"/>
      <w:lvlText w:val="•"/>
      <w:lvlJc w:val="left"/>
      <w:pPr>
        <w:ind w:left="9045" w:hanging="242"/>
      </w:pPr>
      <w:rPr>
        <w:rFonts w:hint="default"/>
        <w:lang w:val="it-IT" w:eastAsia="it-IT" w:bidi="it-IT"/>
      </w:rPr>
    </w:lvl>
  </w:abstractNum>
  <w:abstractNum w:abstractNumId="32">
    <w:nsid w:val="51E451BC"/>
    <w:multiLevelType w:val="hybridMultilevel"/>
    <w:tmpl w:val="A43C0250"/>
    <w:lvl w:ilvl="0" w:tplc="25D01B46">
      <w:numFmt w:val="bullet"/>
      <w:lvlText w:val=""/>
      <w:lvlJc w:val="left"/>
      <w:pPr>
        <w:ind w:left="425" w:hanging="142"/>
      </w:pPr>
      <w:rPr>
        <w:rFonts w:ascii="Symbol" w:eastAsia="Symbol" w:hAnsi="Symbol" w:cs="Symbol" w:hint="default"/>
        <w:w w:val="99"/>
        <w:sz w:val="20"/>
        <w:szCs w:val="20"/>
        <w:lang w:val="it-IT" w:eastAsia="it-IT" w:bidi="it-IT"/>
      </w:rPr>
    </w:lvl>
    <w:lvl w:ilvl="1" w:tplc="BEEE5B72">
      <w:numFmt w:val="bullet"/>
      <w:lvlText w:val="•"/>
      <w:lvlJc w:val="left"/>
      <w:pPr>
        <w:ind w:left="674" w:hanging="142"/>
      </w:pPr>
      <w:rPr>
        <w:rFonts w:hint="default"/>
        <w:lang w:val="it-IT" w:eastAsia="it-IT" w:bidi="it-IT"/>
      </w:rPr>
    </w:lvl>
    <w:lvl w:ilvl="2" w:tplc="77601034">
      <w:numFmt w:val="bullet"/>
      <w:lvlText w:val="•"/>
      <w:lvlJc w:val="left"/>
      <w:pPr>
        <w:ind w:left="929" w:hanging="142"/>
      </w:pPr>
      <w:rPr>
        <w:rFonts w:hint="default"/>
        <w:lang w:val="it-IT" w:eastAsia="it-IT" w:bidi="it-IT"/>
      </w:rPr>
    </w:lvl>
    <w:lvl w:ilvl="3" w:tplc="E87C7D82">
      <w:numFmt w:val="bullet"/>
      <w:lvlText w:val="•"/>
      <w:lvlJc w:val="left"/>
      <w:pPr>
        <w:ind w:left="1183" w:hanging="142"/>
      </w:pPr>
      <w:rPr>
        <w:rFonts w:hint="default"/>
        <w:lang w:val="it-IT" w:eastAsia="it-IT" w:bidi="it-IT"/>
      </w:rPr>
    </w:lvl>
    <w:lvl w:ilvl="4" w:tplc="55F40D20">
      <w:numFmt w:val="bullet"/>
      <w:lvlText w:val="•"/>
      <w:lvlJc w:val="left"/>
      <w:pPr>
        <w:ind w:left="1438" w:hanging="142"/>
      </w:pPr>
      <w:rPr>
        <w:rFonts w:hint="default"/>
        <w:lang w:val="it-IT" w:eastAsia="it-IT" w:bidi="it-IT"/>
      </w:rPr>
    </w:lvl>
    <w:lvl w:ilvl="5" w:tplc="F702CEDA">
      <w:numFmt w:val="bullet"/>
      <w:lvlText w:val="•"/>
      <w:lvlJc w:val="left"/>
      <w:pPr>
        <w:ind w:left="1693" w:hanging="142"/>
      </w:pPr>
      <w:rPr>
        <w:rFonts w:hint="default"/>
        <w:lang w:val="it-IT" w:eastAsia="it-IT" w:bidi="it-IT"/>
      </w:rPr>
    </w:lvl>
    <w:lvl w:ilvl="6" w:tplc="2FC88508">
      <w:numFmt w:val="bullet"/>
      <w:lvlText w:val="•"/>
      <w:lvlJc w:val="left"/>
      <w:pPr>
        <w:ind w:left="1947" w:hanging="142"/>
      </w:pPr>
      <w:rPr>
        <w:rFonts w:hint="default"/>
        <w:lang w:val="it-IT" w:eastAsia="it-IT" w:bidi="it-IT"/>
      </w:rPr>
    </w:lvl>
    <w:lvl w:ilvl="7" w:tplc="1DB64E0A">
      <w:numFmt w:val="bullet"/>
      <w:lvlText w:val="•"/>
      <w:lvlJc w:val="left"/>
      <w:pPr>
        <w:ind w:left="2202" w:hanging="142"/>
      </w:pPr>
      <w:rPr>
        <w:rFonts w:hint="default"/>
        <w:lang w:val="it-IT" w:eastAsia="it-IT" w:bidi="it-IT"/>
      </w:rPr>
    </w:lvl>
    <w:lvl w:ilvl="8" w:tplc="5E02D984">
      <w:numFmt w:val="bullet"/>
      <w:lvlText w:val="•"/>
      <w:lvlJc w:val="left"/>
      <w:pPr>
        <w:ind w:left="2456" w:hanging="142"/>
      </w:pPr>
      <w:rPr>
        <w:rFonts w:hint="default"/>
        <w:lang w:val="it-IT" w:eastAsia="it-IT" w:bidi="it-IT"/>
      </w:rPr>
    </w:lvl>
  </w:abstractNum>
  <w:abstractNum w:abstractNumId="33">
    <w:nsid w:val="55E168C8"/>
    <w:multiLevelType w:val="hybridMultilevel"/>
    <w:tmpl w:val="0DDAE278"/>
    <w:lvl w:ilvl="0" w:tplc="D7DA764A">
      <w:numFmt w:val="bullet"/>
      <w:lvlText w:val=""/>
      <w:lvlJc w:val="left"/>
      <w:pPr>
        <w:ind w:left="249" w:hanging="142"/>
      </w:pPr>
      <w:rPr>
        <w:rFonts w:ascii="Symbol" w:eastAsia="Symbol" w:hAnsi="Symbol" w:cs="Symbol" w:hint="default"/>
        <w:w w:val="100"/>
        <w:sz w:val="24"/>
        <w:szCs w:val="24"/>
        <w:lang w:val="it-IT" w:eastAsia="it-IT" w:bidi="it-IT"/>
      </w:rPr>
    </w:lvl>
    <w:lvl w:ilvl="1" w:tplc="5254D4D8">
      <w:numFmt w:val="bullet"/>
      <w:lvlText w:val="•"/>
      <w:lvlJc w:val="left"/>
      <w:pPr>
        <w:ind w:left="541" w:hanging="142"/>
      </w:pPr>
      <w:rPr>
        <w:rFonts w:hint="default"/>
        <w:lang w:val="it-IT" w:eastAsia="it-IT" w:bidi="it-IT"/>
      </w:rPr>
    </w:lvl>
    <w:lvl w:ilvl="2" w:tplc="ECFE8B62">
      <w:numFmt w:val="bullet"/>
      <w:lvlText w:val="•"/>
      <w:lvlJc w:val="left"/>
      <w:pPr>
        <w:ind w:left="842" w:hanging="142"/>
      </w:pPr>
      <w:rPr>
        <w:rFonts w:hint="default"/>
        <w:lang w:val="it-IT" w:eastAsia="it-IT" w:bidi="it-IT"/>
      </w:rPr>
    </w:lvl>
    <w:lvl w:ilvl="3" w:tplc="BEDEDB3E">
      <w:numFmt w:val="bullet"/>
      <w:lvlText w:val="•"/>
      <w:lvlJc w:val="left"/>
      <w:pPr>
        <w:ind w:left="1143" w:hanging="142"/>
      </w:pPr>
      <w:rPr>
        <w:rFonts w:hint="default"/>
        <w:lang w:val="it-IT" w:eastAsia="it-IT" w:bidi="it-IT"/>
      </w:rPr>
    </w:lvl>
    <w:lvl w:ilvl="4" w:tplc="785AA52E">
      <w:numFmt w:val="bullet"/>
      <w:lvlText w:val="•"/>
      <w:lvlJc w:val="left"/>
      <w:pPr>
        <w:ind w:left="1444" w:hanging="142"/>
      </w:pPr>
      <w:rPr>
        <w:rFonts w:hint="default"/>
        <w:lang w:val="it-IT" w:eastAsia="it-IT" w:bidi="it-IT"/>
      </w:rPr>
    </w:lvl>
    <w:lvl w:ilvl="5" w:tplc="4DFE7F60">
      <w:numFmt w:val="bullet"/>
      <w:lvlText w:val="•"/>
      <w:lvlJc w:val="left"/>
      <w:pPr>
        <w:ind w:left="1745" w:hanging="142"/>
      </w:pPr>
      <w:rPr>
        <w:rFonts w:hint="default"/>
        <w:lang w:val="it-IT" w:eastAsia="it-IT" w:bidi="it-IT"/>
      </w:rPr>
    </w:lvl>
    <w:lvl w:ilvl="6" w:tplc="ED3498B4">
      <w:numFmt w:val="bullet"/>
      <w:lvlText w:val="•"/>
      <w:lvlJc w:val="left"/>
      <w:pPr>
        <w:ind w:left="2046" w:hanging="142"/>
      </w:pPr>
      <w:rPr>
        <w:rFonts w:hint="default"/>
        <w:lang w:val="it-IT" w:eastAsia="it-IT" w:bidi="it-IT"/>
      </w:rPr>
    </w:lvl>
    <w:lvl w:ilvl="7" w:tplc="D230280E">
      <w:numFmt w:val="bullet"/>
      <w:lvlText w:val="•"/>
      <w:lvlJc w:val="left"/>
      <w:pPr>
        <w:ind w:left="2347" w:hanging="142"/>
      </w:pPr>
      <w:rPr>
        <w:rFonts w:hint="default"/>
        <w:lang w:val="it-IT" w:eastAsia="it-IT" w:bidi="it-IT"/>
      </w:rPr>
    </w:lvl>
    <w:lvl w:ilvl="8" w:tplc="12EE8130">
      <w:numFmt w:val="bullet"/>
      <w:lvlText w:val="•"/>
      <w:lvlJc w:val="left"/>
      <w:pPr>
        <w:ind w:left="2648" w:hanging="142"/>
      </w:pPr>
      <w:rPr>
        <w:rFonts w:hint="default"/>
        <w:lang w:val="it-IT" w:eastAsia="it-IT" w:bidi="it-IT"/>
      </w:rPr>
    </w:lvl>
  </w:abstractNum>
  <w:abstractNum w:abstractNumId="34">
    <w:nsid w:val="58D94724"/>
    <w:multiLevelType w:val="hybridMultilevel"/>
    <w:tmpl w:val="C2CC906C"/>
    <w:lvl w:ilvl="0" w:tplc="0820EE6E">
      <w:numFmt w:val="bullet"/>
      <w:lvlText w:val=""/>
      <w:lvlJc w:val="left"/>
      <w:pPr>
        <w:ind w:left="393" w:hanging="284"/>
      </w:pPr>
      <w:rPr>
        <w:rFonts w:ascii="Symbol" w:eastAsia="Symbol" w:hAnsi="Symbol" w:cs="Symbol" w:hint="default"/>
        <w:w w:val="100"/>
        <w:sz w:val="24"/>
        <w:szCs w:val="24"/>
        <w:lang w:val="it-IT" w:eastAsia="it-IT" w:bidi="it-IT"/>
      </w:rPr>
    </w:lvl>
    <w:lvl w:ilvl="1" w:tplc="7584BE0E">
      <w:numFmt w:val="bullet"/>
      <w:lvlText w:val="•"/>
      <w:lvlJc w:val="left"/>
      <w:pPr>
        <w:ind w:left="645" w:hanging="284"/>
      </w:pPr>
      <w:rPr>
        <w:rFonts w:hint="default"/>
        <w:lang w:val="it-IT" w:eastAsia="it-IT" w:bidi="it-IT"/>
      </w:rPr>
    </w:lvl>
    <w:lvl w:ilvl="2" w:tplc="B9300AC8">
      <w:numFmt w:val="bullet"/>
      <w:lvlText w:val="•"/>
      <w:lvlJc w:val="left"/>
      <w:pPr>
        <w:ind w:left="891" w:hanging="284"/>
      </w:pPr>
      <w:rPr>
        <w:rFonts w:hint="default"/>
        <w:lang w:val="it-IT" w:eastAsia="it-IT" w:bidi="it-IT"/>
      </w:rPr>
    </w:lvl>
    <w:lvl w:ilvl="3" w:tplc="F87A059E">
      <w:numFmt w:val="bullet"/>
      <w:lvlText w:val="•"/>
      <w:lvlJc w:val="left"/>
      <w:pPr>
        <w:ind w:left="1136" w:hanging="284"/>
      </w:pPr>
      <w:rPr>
        <w:rFonts w:hint="default"/>
        <w:lang w:val="it-IT" w:eastAsia="it-IT" w:bidi="it-IT"/>
      </w:rPr>
    </w:lvl>
    <w:lvl w:ilvl="4" w:tplc="B682409A">
      <w:numFmt w:val="bullet"/>
      <w:lvlText w:val="•"/>
      <w:lvlJc w:val="left"/>
      <w:pPr>
        <w:ind w:left="1382" w:hanging="284"/>
      </w:pPr>
      <w:rPr>
        <w:rFonts w:hint="default"/>
        <w:lang w:val="it-IT" w:eastAsia="it-IT" w:bidi="it-IT"/>
      </w:rPr>
    </w:lvl>
    <w:lvl w:ilvl="5" w:tplc="D586F2A4">
      <w:numFmt w:val="bullet"/>
      <w:lvlText w:val="•"/>
      <w:lvlJc w:val="left"/>
      <w:pPr>
        <w:ind w:left="1628" w:hanging="284"/>
      </w:pPr>
      <w:rPr>
        <w:rFonts w:hint="default"/>
        <w:lang w:val="it-IT" w:eastAsia="it-IT" w:bidi="it-IT"/>
      </w:rPr>
    </w:lvl>
    <w:lvl w:ilvl="6" w:tplc="0478A712">
      <w:numFmt w:val="bullet"/>
      <w:lvlText w:val="•"/>
      <w:lvlJc w:val="left"/>
      <w:pPr>
        <w:ind w:left="1873" w:hanging="284"/>
      </w:pPr>
      <w:rPr>
        <w:rFonts w:hint="default"/>
        <w:lang w:val="it-IT" w:eastAsia="it-IT" w:bidi="it-IT"/>
      </w:rPr>
    </w:lvl>
    <w:lvl w:ilvl="7" w:tplc="C890CA6A">
      <w:numFmt w:val="bullet"/>
      <w:lvlText w:val="•"/>
      <w:lvlJc w:val="left"/>
      <w:pPr>
        <w:ind w:left="2119" w:hanging="284"/>
      </w:pPr>
      <w:rPr>
        <w:rFonts w:hint="default"/>
        <w:lang w:val="it-IT" w:eastAsia="it-IT" w:bidi="it-IT"/>
      </w:rPr>
    </w:lvl>
    <w:lvl w:ilvl="8" w:tplc="C3EE15B4">
      <w:numFmt w:val="bullet"/>
      <w:lvlText w:val="•"/>
      <w:lvlJc w:val="left"/>
      <w:pPr>
        <w:ind w:left="2364" w:hanging="284"/>
      </w:pPr>
      <w:rPr>
        <w:rFonts w:hint="default"/>
        <w:lang w:val="it-IT" w:eastAsia="it-IT" w:bidi="it-IT"/>
      </w:rPr>
    </w:lvl>
  </w:abstractNum>
  <w:abstractNum w:abstractNumId="35">
    <w:nsid w:val="60CE1A25"/>
    <w:multiLevelType w:val="hybridMultilevel"/>
    <w:tmpl w:val="559A8480"/>
    <w:lvl w:ilvl="0" w:tplc="CA8E3824">
      <w:start w:val="1"/>
      <w:numFmt w:val="lowerLetter"/>
      <w:lvlText w:val="%1)"/>
      <w:lvlJc w:val="left"/>
      <w:pPr>
        <w:ind w:left="940" w:hanging="361"/>
        <w:jc w:val="left"/>
      </w:pPr>
      <w:rPr>
        <w:rFonts w:ascii="Calibri" w:eastAsia="Calibri" w:hAnsi="Calibri" w:cs="Calibri" w:hint="default"/>
        <w:spacing w:val="-60"/>
        <w:w w:val="100"/>
        <w:sz w:val="24"/>
        <w:szCs w:val="24"/>
        <w:lang w:val="it-IT" w:eastAsia="it-IT" w:bidi="it-IT"/>
      </w:rPr>
    </w:lvl>
    <w:lvl w:ilvl="1" w:tplc="238AB2B4">
      <w:numFmt w:val="bullet"/>
      <w:lvlText w:val=""/>
      <w:lvlJc w:val="left"/>
      <w:pPr>
        <w:ind w:left="1660" w:hanging="360"/>
      </w:pPr>
      <w:rPr>
        <w:rFonts w:ascii="Symbol" w:eastAsia="Symbol" w:hAnsi="Symbol" w:cs="Symbol" w:hint="default"/>
        <w:w w:val="100"/>
        <w:sz w:val="24"/>
        <w:szCs w:val="24"/>
        <w:lang w:val="it-IT" w:eastAsia="it-IT" w:bidi="it-IT"/>
      </w:rPr>
    </w:lvl>
    <w:lvl w:ilvl="2" w:tplc="3D22AF90">
      <w:numFmt w:val="bullet"/>
      <w:lvlText w:val="•"/>
      <w:lvlJc w:val="left"/>
      <w:pPr>
        <w:ind w:left="2687" w:hanging="360"/>
      </w:pPr>
      <w:rPr>
        <w:rFonts w:hint="default"/>
        <w:lang w:val="it-IT" w:eastAsia="it-IT" w:bidi="it-IT"/>
      </w:rPr>
    </w:lvl>
    <w:lvl w:ilvl="3" w:tplc="A106E57E">
      <w:numFmt w:val="bullet"/>
      <w:lvlText w:val="•"/>
      <w:lvlJc w:val="left"/>
      <w:pPr>
        <w:ind w:left="3714" w:hanging="360"/>
      </w:pPr>
      <w:rPr>
        <w:rFonts w:hint="default"/>
        <w:lang w:val="it-IT" w:eastAsia="it-IT" w:bidi="it-IT"/>
      </w:rPr>
    </w:lvl>
    <w:lvl w:ilvl="4" w:tplc="CFE2A670">
      <w:numFmt w:val="bullet"/>
      <w:lvlText w:val="•"/>
      <w:lvlJc w:val="left"/>
      <w:pPr>
        <w:ind w:left="4742" w:hanging="360"/>
      </w:pPr>
      <w:rPr>
        <w:rFonts w:hint="default"/>
        <w:lang w:val="it-IT" w:eastAsia="it-IT" w:bidi="it-IT"/>
      </w:rPr>
    </w:lvl>
    <w:lvl w:ilvl="5" w:tplc="9366175E">
      <w:numFmt w:val="bullet"/>
      <w:lvlText w:val="•"/>
      <w:lvlJc w:val="left"/>
      <w:pPr>
        <w:ind w:left="5769" w:hanging="360"/>
      </w:pPr>
      <w:rPr>
        <w:rFonts w:hint="default"/>
        <w:lang w:val="it-IT" w:eastAsia="it-IT" w:bidi="it-IT"/>
      </w:rPr>
    </w:lvl>
    <w:lvl w:ilvl="6" w:tplc="FA7C326E">
      <w:numFmt w:val="bullet"/>
      <w:lvlText w:val="•"/>
      <w:lvlJc w:val="left"/>
      <w:pPr>
        <w:ind w:left="6796" w:hanging="360"/>
      </w:pPr>
      <w:rPr>
        <w:rFonts w:hint="default"/>
        <w:lang w:val="it-IT" w:eastAsia="it-IT" w:bidi="it-IT"/>
      </w:rPr>
    </w:lvl>
    <w:lvl w:ilvl="7" w:tplc="F8DE1112">
      <w:numFmt w:val="bullet"/>
      <w:lvlText w:val="•"/>
      <w:lvlJc w:val="left"/>
      <w:pPr>
        <w:ind w:left="7824" w:hanging="360"/>
      </w:pPr>
      <w:rPr>
        <w:rFonts w:hint="default"/>
        <w:lang w:val="it-IT" w:eastAsia="it-IT" w:bidi="it-IT"/>
      </w:rPr>
    </w:lvl>
    <w:lvl w:ilvl="8" w:tplc="3E06FF3A">
      <w:numFmt w:val="bullet"/>
      <w:lvlText w:val="•"/>
      <w:lvlJc w:val="left"/>
      <w:pPr>
        <w:ind w:left="8851" w:hanging="360"/>
      </w:pPr>
      <w:rPr>
        <w:rFonts w:hint="default"/>
        <w:lang w:val="it-IT" w:eastAsia="it-IT" w:bidi="it-IT"/>
      </w:rPr>
    </w:lvl>
  </w:abstractNum>
  <w:abstractNum w:abstractNumId="36">
    <w:nsid w:val="62E409D6"/>
    <w:multiLevelType w:val="hybridMultilevel"/>
    <w:tmpl w:val="11A08FF8"/>
    <w:lvl w:ilvl="0" w:tplc="9106F9CA">
      <w:numFmt w:val="bullet"/>
      <w:lvlText w:val=""/>
      <w:lvlJc w:val="left"/>
      <w:pPr>
        <w:ind w:left="359" w:hanging="252"/>
      </w:pPr>
      <w:rPr>
        <w:rFonts w:ascii="Symbol" w:eastAsia="Symbol" w:hAnsi="Symbol" w:cs="Symbol" w:hint="default"/>
        <w:w w:val="100"/>
        <w:sz w:val="24"/>
        <w:szCs w:val="24"/>
        <w:lang w:val="it-IT" w:eastAsia="it-IT" w:bidi="it-IT"/>
      </w:rPr>
    </w:lvl>
    <w:lvl w:ilvl="1" w:tplc="598E22CC">
      <w:numFmt w:val="bullet"/>
      <w:lvlText w:val="•"/>
      <w:lvlJc w:val="left"/>
      <w:pPr>
        <w:ind w:left="569" w:hanging="252"/>
      </w:pPr>
      <w:rPr>
        <w:rFonts w:hint="default"/>
        <w:lang w:val="it-IT" w:eastAsia="it-IT" w:bidi="it-IT"/>
      </w:rPr>
    </w:lvl>
    <w:lvl w:ilvl="2" w:tplc="70DE5024">
      <w:numFmt w:val="bullet"/>
      <w:lvlText w:val="•"/>
      <w:lvlJc w:val="left"/>
      <w:pPr>
        <w:ind w:left="778" w:hanging="252"/>
      </w:pPr>
      <w:rPr>
        <w:rFonts w:hint="default"/>
        <w:lang w:val="it-IT" w:eastAsia="it-IT" w:bidi="it-IT"/>
      </w:rPr>
    </w:lvl>
    <w:lvl w:ilvl="3" w:tplc="FDB4A9B2">
      <w:numFmt w:val="bullet"/>
      <w:lvlText w:val="•"/>
      <w:lvlJc w:val="left"/>
      <w:pPr>
        <w:ind w:left="987" w:hanging="252"/>
      </w:pPr>
      <w:rPr>
        <w:rFonts w:hint="default"/>
        <w:lang w:val="it-IT" w:eastAsia="it-IT" w:bidi="it-IT"/>
      </w:rPr>
    </w:lvl>
    <w:lvl w:ilvl="4" w:tplc="97005C6A">
      <w:numFmt w:val="bullet"/>
      <w:lvlText w:val="•"/>
      <w:lvlJc w:val="left"/>
      <w:pPr>
        <w:ind w:left="1197" w:hanging="252"/>
      </w:pPr>
      <w:rPr>
        <w:rFonts w:hint="default"/>
        <w:lang w:val="it-IT" w:eastAsia="it-IT" w:bidi="it-IT"/>
      </w:rPr>
    </w:lvl>
    <w:lvl w:ilvl="5" w:tplc="C7AA51E4">
      <w:numFmt w:val="bullet"/>
      <w:lvlText w:val="•"/>
      <w:lvlJc w:val="left"/>
      <w:pPr>
        <w:ind w:left="1406" w:hanging="252"/>
      </w:pPr>
      <w:rPr>
        <w:rFonts w:hint="default"/>
        <w:lang w:val="it-IT" w:eastAsia="it-IT" w:bidi="it-IT"/>
      </w:rPr>
    </w:lvl>
    <w:lvl w:ilvl="6" w:tplc="290282C4">
      <w:numFmt w:val="bullet"/>
      <w:lvlText w:val="•"/>
      <w:lvlJc w:val="left"/>
      <w:pPr>
        <w:ind w:left="1615" w:hanging="252"/>
      </w:pPr>
      <w:rPr>
        <w:rFonts w:hint="default"/>
        <w:lang w:val="it-IT" w:eastAsia="it-IT" w:bidi="it-IT"/>
      </w:rPr>
    </w:lvl>
    <w:lvl w:ilvl="7" w:tplc="10C6014C">
      <w:numFmt w:val="bullet"/>
      <w:lvlText w:val="•"/>
      <w:lvlJc w:val="left"/>
      <w:pPr>
        <w:ind w:left="1825" w:hanging="252"/>
      </w:pPr>
      <w:rPr>
        <w:rFonts w:hint="default"/>
        <w:lang w:val="it-IT" w:eastAsia="it-IT" w:bidi="it-IT"/>
      </w:rPr>
    </w:lvl>
    <w:lvl w:ilvl="8" w:tplc="090C5132">
      <w:numFmt w:val="bullet"/>
      <w:lvlText w:val="•"/>
      <w:lvlJc w:val="left"/>
      <w:pPr>
        <w:ind w:left="2034" w:hanging="252"/>
      </w:pPr>
      <w:rPr>
        <w:rFonts w:hint="default"/>
        <w:lang w:val="it-IT" w:eastAsia="it-IT" w:bidi="it-IT"/>
      </w:rPr>
    </w:lvl>
  </w:abstractNum>
  <w:abstractNum w:abstractNumId="37">
    <w:nsid w:val="647767A1"/>
    <w:multiLevelType w:val="hybridMultilevel"/>
    <w:tmpl w:val="AFB417D8"/>
    <w:lvl w:ilvl="0" w:tplc="1DD289BE">
      <w:numFmt w:val="bullet"/>
      <w:lvlText w:val=""/>
      <w:lvlJc w:val="left"/>
      <w:pPr>
        <w:ind w:left="249" w:hanging="142"/>
      </w:pPr>
      <w:rPr>
        <w:rFonts w:ascii="Symbol" w:eastAsia="Symbol" w:hAnsi="Symbol" w:cs="Symbol" w:hint="default"/>
        <w:w w:val="100"/>
        <w:sz w:val="24"/>
        <w:szCs w:val="24"/>
        <w:lang w:val="it-IT" w:eastAsia="it-IT" w:bidi="it-IT"/>
      </w:rPr>
    </w:lvl>
    <w:lvl w:ilvl="1" w:tplc="E6A84332">
      <w:numFmt w:val="bullet"/>
      <w:lvlText w:val="•"/>
      <w:lvlJc w:val="left"/>
      <w:pPr>
        <w:ind w:left="541" w:hanging="142"/>
      </w:pPr>
      <w:rPr>
        <w:rFonts w:hint="default"/>
        <w:lang w:val="it-IT" w:eastAsia="it-IT" w:bidi="it-IT"/>
      </w:rPr>
    </w:lvl>
    <w:lvl w:ilvl="2" w:tplc="5BDA127A">
      <w:numFmt w:val="bullet"/>
      <w:lvlText w:val="•"/>
      <w:lvlJc w:val="left"/>
      <w:pPr>
        <w:ind w:left="842" w:hanging="142"/>
      </w:pPr>
      <w:rPr>
        <w:rFonts w:hint="default"/>
        <w:lang w:val="it-IT" w:eastAsia="it-IT" w:bidi="it-IT"/>
      </w:rPr>
    </w:lvl>
    <w:lvl w:ilvl="3" w:tplc="17F0BADC">
      <w:numFmt w:val="bullet"/>
      <w:lvlText w:val="•"/>
      <w:lvlJc w:val="left"/>
      <w:pPr>
        <w:ind w:left="1143" w:hanging="142"/>
      </w:pPr>
      <w:rPr>
        <w:rFonts w:hint="default"/>
        <w:lang w:val="it-IT" w:eastAsia="it-IT" w:bidi="it-IT"/>
      </w:rPr>
    </w:lvl>
    <w:lvl w:ilvl="4" w:tplc="2B50E202">
      <w:numFmt w:val="bullet"/>
      <w:lvlText w:val="•"/>
      <w:lvlJc w:val="left"/>
      <w:pPr>
        <w:ind w:left="1444" w:hanging="142"/>
      </w:pPr>
      <w:rPr>
        <w:rFonts w:hint="default"/>
        <w:lang w:val="it-IT" w:eastAsia="it-IT" w:bidi="it-IT"/>
      </w:rPr>
    </w:lvl>
    <w:lvl w:ilvl="5" w:tplc="1C623BE4">
      <w:numFmt w:val="bullet"/>
      <w:lvlText w:val="•"/>
      <w:lvlJc w:val="left"/>
      <w:pPr>
        <w:ind w:left="1745" w:hanging="142"/>
      </w:pPr>
      <w:rPr>
        <w:rFonts w:hint="default"/>
        <w:lang w:val="it-IT" w:eastAsia="it-IT" w:bidi="it-IT"/>
      </w:rPr>
    </w:lvl>
    <w:lvl w:ilvl="6" w:tplc="FD1268F8">
      <w:numFmt w:val="bullet"/>
      <w:lvlText w:val="•"/>
      <w:lvlJc w:val="left"/>
      <w:pPr>
        <w:ind w:left="2046" w:hanging="142"/>
      </w:pPr>
      <w:rPr>
        <w:rFonts w:hint="default"/>
        <w:lang w:val="it-IT" w:eastAsia="it-IT" w:bidi="it-IT"/>
      </w:rPr>
    </w:lvl>
    <w:lvl w:ilvl="7" w:tplc="643CE680">
      <w:numFmt w:val="bullet"/>
      <w:lvlText w:val="•"/>
      <w:lvlJc w:val="left"/>
      <w:pPr>
        <w:ind w:left="2347" w:hanging="142"/>
      </w:pPr>
      <w:rPr>
        <w:rFonts w:hint="default"/>
        <w:lang w:val="it-IT" w:eastAsia="it-IT" w:bidi="it-IT"/>
      </w:rPr>
    </w:lvl>
    <w:lvl w:ilvl="8" w:tplc="4F7A839A">
      <w:numFmt w:val="bullet"/>
      <w:lvlText w:val="•"/>
      <w:lvlJc w:val="left"/>
      <w:pPr>
        <w:ind w:left="2648" w:hanging="142"/>
      </w:pPr>
      <w:rPr>
        <w:rFonts w:hint="default"/>
        <w:lang w:val="it-IT" w:eastAsia="it-IT" w:bidi="it-IT"/>
      </w:rPr>
    </w:lvl>
  </w:abstractNum>
  <w:abstractNum w:abstractNumId="38">
    <w:nsid w:val="6560551C"/>
    <w:multiLevelType w:val="hybridMultilevel"/>
    <w:tmpl w:val="A2A41158"/>
    <w:lvl w:ilvl="0" w:tplc="C8FE5636">
      <w:numFmt w:val="bullet"/>
      <w:lvlText w:val=""/>
      <w:lvlJc w:val="left"/>
      <w:pPr>
        <w:ind w:left="424" w:hanging="142"/>
      </w:pPr>
      <w:rPr>
        <w:rFonts w:ascii="Symbol" w:eastAsia="Symbol" w:hAnsi="Symbol" w:cs="Symbol" w:hint="default"/>
        <w:w w:val="100"/>
        <w:sz w:val="24"/>
        <w:szCs w:val="24"/>
        <w:lang w:val="it-IT" w:eastAsia="it-IT" w:bidi="it-IT"/>
      </w:rPr>
    </w:lvl>
    <w:lvl w:ilvl="1" w:tplc="CB90FA66">
      <w:numFmt w:val="bullet"/>
      <w:lvlText w:val="•"/>
      <w:lvlJc w:val="left"/>
      <w:pPr>
        <w:ind w:left="717" w:hanging="142"/>
      </w:pPr>
      <w:rPr>
        <w:rFonts w:hint="default"/>
        <w:lang w:val="it-IT" w:eastAsia="it-IT" w:bidi="it-IT"/>
      </w:rPr>
    </w:lvl>
    <w:lvl w:ilvl="2" w:tplc="B9AC8B24">
      <w:numFmt w:val="bullet"/>
      <w:lvlText w:val="•"/>
      <w:lvlJc w:val="left"/>
      <w:pPr>
        <w:ind w:left="1014" w:hanging="142"/>
      </w:pPr>
      <w:rPr>
        <w:rFonts w:hint="default"/>
        <w:lang w:val="it-IT" w:eastAsia="it-IT" w:bidi="it-IT"/>
      </w:rPr>
    </w:lvl>
    <w:lvl w:ilvl="3" w:tplc="6F2C5062">
      <w:numFmt w:val="bullet"/>
      <w:lvlText w:val="•"/>
      <w:lvlJc w:val="left"/>
      <w:pPr>
        <w:ind w:left="1311" w:hanging="142"/>
      </w:pPr>
      <w:rPr>
        <w:rFonts w:hint="default"/>
        <w:lang w:val="it-IT" w:eastAsia="it-IT" w:bidi="it-IT"/>
      </w:rPr>
    </w:lvl>
    <w:lvl w:ilvl="4" w:tplc="47DAC650">
      <w:numFmt w:val="bullet"/>
      <w:lvlText w:val="•"/>
      <w:lvlJc w:val="left"/>
      <w:pPr>
        <w:ind w:left="1608" w:hanging="142"/>
      </w:pPr>
      <w:rPr>
        <w:rFonts w:hint="default"/>
        <w:lang w:val="it-IT" w:eastAsia="it-IT" w:bidi="it-IT"/>
      </w:rPr>
    </w:lvl>
    <w:lvl w:ilvl="5" w:tplc="98FA2660">
      <w:numFmt w:val="bullet"/>
      <w:lvlText w:val="•"/>
      <w:lvlJc w:val="left"/>
      <w:pPr>
        <w:ind w:left="1905" w:hanging="142"/>
      </w:pPr>
      <w:rPr>
        <w:rFonts w:hint="default"/>
        <w:lang w:val="it-IT" w:eastAsia="it-IT" w:bidi="it-IT"/>
      </w:rPr>
    </w:lvl>
    <w:lvl w:ilvl="6" w:tplc="85C2D588">
      <w:numFmt w:val="bullet"/>
      <w:lvlText w:val="•"/>
      <w:lvlJc w:val="left"/>
      <w:pPr>
        <w:ind w:left="2202" w:hanging="142"/>
      </w:pPr>
      <w:rPr>
        <w:rFonts w:hint="default"/>
        <w:lang w:val="it-IT" w:eastAsia="it-IT" w:bidi="it-IT"/>
      </w:rPr>
    </w:lvl>
    <w:lvl w:ilvl="7" w:tplc="7C44DB32">
      <w:numFmt w:val="bullet"/>
      <w:lvlText w:val="•"/>
      <w:lvlJc w:val="left"/>
      <w:pPr>
        <w:ind w:left="2499" w:hanging="142"/>
      </w:pPr>
      <w:rPr>
        <w:rFonts w:hint="default"/>
        <w:lang w:val="it-IT" w:eastAsia="it-IT" w:bidi="it-IT"/>
      </w:rPr>
    </w:lvl>
    <w:lvl w:ilvl="8" w:tplc="8E6062AA">
      <w:numFmt w:val="bullet"/>
      <w:lvlText w:val="•"/>
      <w:lvlJc w:val="left"/>
      <w:pPr>
        <w:ind w:left="2796" w:hanging="142"/>
      </w:pPr>
      <w:rPr>
        <w:rFonts w:hint="default"/>
        <w:lang w:val="it-IT" w:eastAsia="it-IT" w:bidi="it-IT"/>
      </w:rPr>
    </w:lvl>
  </w:abstractNum>
  <w:abstractNum w:abstractNumId="39">
    <w:nsid w:val="6FB12345"/>
    <w:multiLevelType w:val="hybridMultilevel"/>
    <w:tmpl w:val="6F48B572"/>
    <w:lvl w:ilvl="0" w:tplc="51D27148">
      <w:numFmt w:val="bullet"/>
      <w:lvlText w:val=""/>
      <w:lvlJc w:val="left"/>
      <w:pPr>
        <w:ind w:left="291" w:hanging="142"/>
      </w:pPr>
      <w:rPr>
        <w:rFonts w:ascii="Symbol" w:eastAsia="Symbol" w:hAnsi="Symbol" w:cs="Symbol" w:hint="default"/>
        <w:w w:val="100"/>
        <w:sz w:val="24"/>
        <w:szCs w:val="24"/>
        <w:lang w:val="it-IT" w:eastAsia="it-IT" w:bidi="it-IT"/>
      </w:rPr>
    </w:lvl>
    <w:lvl w:ilvl="1" w:tplc="507ABEFE">
      <w:numFmt w:val="bullet"/>
      <w:lvlText w:val="•"/>
      <w:lvlJc w:val="left"/>
      <w:pPr>
        <w:ind w:left="514" w:hanging="142"/>
      </w:pPr>
      <w:rPr>
        <w:rFonts w:hint="default"/>
        <w:lang w:val="it-IT" w:eastAsia="it-IT" w:bidi="it-IT"/>
      </w:rPr>
    </w:lvl>
    <w:lvl w:ilvl="2" w:tplc="B09A714E">
      <w:numFmt w:val="bullet"/>
      <w:lvlText w:val="•"/>
      <w:lvlJc w:val="left"/>
      <w:pPr>
        <w:ind w:left="729" w:hanging="142"/>
      </w:pPr>
      <w:rPr>
        <w:rFonts w:hint="default"/>
        <w:lang w:val="it-IT" w:eastAsia="it-IT" w:bidi="it-IT"/>
      </w:rPr>
    </w:lvl>
    <w:lvl w:ilvl="3" w:tplc="1F9E3BEA">
      <w:numFmt w:val="bullet"/>
      <w:lvlText w:val="•"/>
      <w:lvlJc w:val="left"/>
      <w:pPr>
        <w:ind w:left="943" w:hanging="142"/>
      </w:pPr>
      <w:rPr>
        <w:rFonts w:hint="default"/>
        <w:lang w:val="it-IT" w:eastAsia="it-IT" w:bidi="it-IT"/>
      </w:rPr>
    </w:lvl>
    <w:lvl w:ilvl="4" w:tplc="D312F9BE">
      <w:numFmt w:val="bullet"/>
      <w:lvlText w:val="•"/>
      <w:lvlJc w:val="left"/>
      <w:pPr>
        <w:ind w:left="1158" w:hanging="142"/>
      </w:pPr>
      <w:rPr>
        <w:rFonts w:hint="default"/>
        <w:lang w:val="it-IT" w:eastAsia="it-IT" w:bidi="it-IT"/>
      </w:rPr>
    </w:lvl>
    <w:lvl w:ilvl="5" w:tplc="943A1C38">
      <w:numFmt w:val="bullet"/>
      <w:lvlText w:val="•"/>
      <w:lvlJc w:val="left"/>
      <w:pPr>
        <w:ind w:left="1373" w:hanging="142"/>
      </w:pPr>
      <w:rPr>
        <w:rFonts w:hint="default"/>
        <w:lang w:val="it-IT" w:eastAsia="it-IT" w:bidi="it-IT"/>
      </w:rPr>
    </w:lvl>
    <w:lvl w:ilvl="6" w:tplc="142E8240">
      <w:numFmt w:val="bullet"/>
      <w:lvlText w:val="•"/>
      <w:lvlJc w:val="left"/>
      <w:pPr>
        <w:ind w:left="1587" w:hanging="142"/>
      </w:pPr>
      <w:rPr>
        <w:rFonts w:hint="default"/>
        <w:lang w:val="it-IT" w:eastAsia="it-IT" w:bidi="it-IT"/>
      </w:rPr>
    </w:lvl>
    <w:lvl w:ilvl="7" w:tplc="30908C92">
      <w:numFmt w:val="bullet"/>
      <w:lvlText w:val="•"/>
      <w:lvlJc w:val="left"/>
      <w:pPr>
        <w:ind w:left="1802" w:hanging="142"/>
      </w:pPr>
      <w:rPr>
        <w:rFonts w:hint="default"/>
        <w:lang w:val="it-IT" w:eastAsia="it-IT" w:bidi="it-IT"/>
      </w:rPr>
    </w:lvl>
    <w:lvl w:ilvl="8" w:tplc="542227EE">
      <w:numFmt w:val="bullet"/>
      <w:lvlText w:val="•"/>
      <w:lvlJc w:val="left"/>
      <w:pPr>
        <w:ind w:left="2016" w:hanging="142"/>
      </w:pPr>
      <w:rPr>
        <w:rFonts w:hint="default"/>
        <w:lang w:val="it-IT" w:eastAsia="it-IT" w:bidi="it-IT"/>
      </w:rPr>
    </w:lvl>
  </w:abstractNum>
  <w:abstractNum w:abstractNumId="40">
    <w:nsid w:val="701C22AF"/>
    <w:multiLevelType w:val="hybridMultilevel"/>
    <w:tmpl w:val="9C2CDC10"/>
    <w:lvl w:ilvl="0" w:tplc="0D96B81C">
      <w:numFmt w:val="bullet"/>
      <w:lvlText w:val=""/>
      <w:lvlJc w:val="left"/>
      <w:pPr>
        <w:ind w:left="940" w:hanging="361"/>
      </w:pPr>
      <w:rPr>
        <w:rFonts w:ascii="Symbol" w:eastAsia="Symbol" w:hAnsi="Symbol" w:cs="Symbol" w:hint="default"/>
        <w:w w:val="100"/>
        <w:sz w:val="24"/>
        <w:szCs w:val="24"/>
        <w:lang w:val="it-IT" w:eastAsia="it-IT" w:bidi="it-IT"/>
      </w:rPr>
    </w:lvl>
    <w:lvl w:ilvl="1" w:tplc="A54E17A8">
      <w:numFmt w:val="bullet"/>
      <w:lvlText w:val="•"/>
      <w:lvlJc w:val="left"/>
      <w:pPr>
        <w:ind w:left="1936" w:hanging="361"/>
      </w:pPr>
      <w:rPr>
        <w:rFonts w:hint="default"/>
        <w:lang w:val="it-IT" w:eastAsia="it-IT" w:bidi="it-IT"/>
      </w:rPr>
    </w:lvl>
    <w:lvl w:ilvl="2" w:tplc="08AE6B2E">
      <w:numFmt w:val="bullet"/>
      <w:lvlText w:val="•"/>
      <w:lvlJc w:val="left"/>
      <w:pPr>
        <w:ind w:left="2933" w:hanging="361"/>
      </w:pPr>
      <w:rPr>
        <w:rFonts w:hint="default"/>
        <w:lang w:val="it-IT" w:eastAsia="it-IT" w:bidi="it-IT"/>
      </w:rPr>
    </w:lvl>
    <w:lvl w:ilvl="3" w:tplc="45AAF742">
      <w:numFmt w:val="bullet"/>
      <w:lvlText w:val="•"/>
      <w:lvlJc w:val="left"/>
      <w:pPr>
        <w:ind w:left="3929" w:hanging="361"/>
      </w:pPr>
      <w:rPr>
        <w:rFonts w:hint="default"/>
        <w:lang w:val="it-IT" w:eastAsia="it-IT" w:bidi="it-IT"/>
      </w:rPr>
    </w:lvl>
    <w:lvl w:ilvl="4" w:tplc="4DF2AF80">
      <w:numFmt w:val="bullet"/>
      <w:lvlText w:val="•"/>
      <w:lvlJc w:val="left"/>
      <w:pPr>
        <w:ind w:left="4926" w:hanging="361"/>
      </w:pPr>
      <w:rPr>
        <w:rFonts w:hint="default"/>
        <w:lang w:val="it-IT" w:eastAsia="it-IT" w:bidi="it-IT"/>
      </w:rPr>
    </w:lvl>
    <w:lvl w:ilvl="5" w:tplc="44A4B538">
      <w:numFmt w:val="bullet"/>
      <w:lvlText w:val="•"/>
      <w:lvlJc w:val="left"/>
      <w:pPr>
        <w:ind w:left="5923" w:hanging="361"/>
      </w:pPr>
      <w:rPr>
        <w:rFonts w:hint="default"/>
        <w:lang w:val="it-IT" w:eastAsia="it-IT" w:bidi="it-IT"/>
      </w:rPr>
    </w:lvl>
    <w:lvl w:ilvl="6" w:tplc="CA92D9F8">
      <w:numFmt w:val="bullet"/>
      <w:lvlText w:val="•"/>
      <w:lvlJc w:val="left"/>
      <w:pPr>
        <w:ind w:left="6919" w:hanging="361"/>
      </w:pPr>
      <w:rPr>
        <w:rFonts w:hint="default"/>
        <w:lang w:val="it-IT" w:eastAsia="it-IT" w:bidi="it-IT"/>
      </w:rPr>
    </w:lvl>
    <w:lvl w:ilvl="7" w:tplc="BB9C00C2">
      <w:numFmt w:val="bullet"/>
      <w:lvlText w:val="•"/>
      <w:lvlJc w:val="left"/>
      <w:pPr>
        <w:ind w:left="7916" w:hanging="361"/>
      </w:pPr>
      <w:rPr>
        <w:rFonts w:hint="default"/>
        <w:lang w:val="it-IT" w:eastAsia="it-IT" w:bidi="it-IT"/>
      </w:rPr>
    </w:lvl>
    <w:lvl w:ilvl="8" w:tplc="7FFEC91C">
      <w:numFmt w:val="bullet"/>
      <w:lvlText w:val="•"/>
      <w:lvlJc w:val="left"/>
      <w:pPr>
        <w:ind w:left="8913" w:hanging="361"/>
      </w:pPr>
      <w:rPr>
        <w:rFonts w:hint="default"/>
        <w:lang w:val="it-IT" w:eastAsia="it-IT" w:bidi="it-IT"/>
      </w:rPr>
    </w:lvl>
  </w:abstractNum>
  <w:abstractNum w:abstractNumId="41">
    <w:nsid w:val="7D271404"/>
    <w:multiLevelType w:val="hybridMultilevel"/>
    <w:tmpl w:val="0F045190"/>
    <w:lvl w:ilvl="0" w:tplc="958EEA1A">
      <w:numFmt w:val="bullet"/>
      <w:lvlText w:val=""/>
      <w:lvlJc w:val="left"/>
      <w:pPr>
        <w:ind w:left="251" w:hanging="144"/>
      </w:pPr>
      <w:rPr>
        <w:rFonts w:ascii="Symbol" w:eastAsia="Symbol" w:hAnsi="Symbol" w:cs="Symbol" w:hint="default"/>
        <w:w w:val="100"/>
        <w:sz w:val="24"/>
        <w:szCs w:val="24"/>
        <w:lang w:val="it-IT" w:eastAsia="it-IT" w:bidi="it-IT"/>
      </w:rPr>
    </w:lvl>
    <w:lvl w:ilvl="1" w:tplc="6456AF84">
      <w:numFmt w:val="bullet"/>
      <w:lvlText w:val="•"/>
      <w:lvlJc w:val="left"/>
      <w:pPr>
        <w:ind w:left="502" w:hanging="144"/>
      </w:pPr>
      <w:rPr>
        <w:rFonts w:hint="default"/>
        <w:lang w:val="it-IT" w:eastAsia="it-IT" w:bidi="it-IT"/>
      </w:rPr>
    </w:lvl>
    <w:lvl w:ilvl="2" w:tplc="D4A2ED4A">
      <w:numFmt w:val="bullet"/>
      <w:lvlText w:val="•"/>
      <w:lvlJc w:val="left"/>
      <w:pPr>
        <w:ind w:left="745" w:hanging="144"/>
      </w:pPr>
      <w:rPr>
        <w:rFonts w:hint="default"/>
        <w:lang w:val="it-IT" w:eastAsia="it-IT" w:bidi="it-IT"/>
      </w:rPr>
    </w:lvl>
    <w:lvl w:ilvl="3" w:tplc="D48C8190">
      <w:numFmt w:val="bullet"/>
      <w:lvlText w:val="•"/>
      <w:lvlJc w:val="left"/>
      <w:pPr>
        <w:ind w:left="987" w:hanging="144"/>
      </w:pPr>
      <w:rPr>
        <w:rFonts w:hint="default"/>
        <w:lang w:val="it-IT" w:eastAsia="it-IT" w:bidi="it-IT"/>
      </w:rPr>
    </w:lvl>
    <w:lvl w:ilvl="4" w:tplc="18DE66A6">
      <w:numFmt w:val="bullet"/>
      <w:lvlText w:val="•"/>
      <w:lvlJc w:val="left"/>
      <w:pPr>
        <w:ind w:left="1230" w:hanging="144"/>
      </w:pPr>
      <w:rPr>
        <w:rFonts w:hint="default"/>
        <w:lang w:val="it-IT" w:eastAsia="it-IT" w:bidi="it-IT"/>
      </w:rPr>
    </w:lvl>
    <w:lvl w:ilvl="5" w:tplc="7DE2A866">
      <w:numFmt w:val="bullet"/>
      <w:lvlText w:val="•"/>
      <w:lvlJc w:val="left"/>
      <w:pPr>
        <w:ind w:left="1473" w:hanging="144"/>
      </w:pPr>
      <w:rPr>
        <w:rFonts w:hint="default"/>
        <w:lang w:val="it-IT" w:eastAsia="it-IT" w:bidi="it-IT"/>
      </w:rPr>
    </w:lvl>
    <w:lvl w:ilvl="6" w:tplc="E294CCBC">
      <w:numFmt w:val="bullet"/>
      <w:lvlText w:val="•"/>
      <w:lvlJc w:val="left"/>
      <w:pPr>
        <w:ind w:left="1715" w:hanging="144"/>
      </w:pPr>
      <w:rPr>
        <w:rFonts w:hint="default"/>
        <w:lang w:val="it-IT" w:eastAsia="it-IT" w:bidi="it-IT"/>
      </w:rPr>
    </w:lvl>
    <w:lvl w:ilvl="7" w:tplc="E738FED4">
      <w:numFmt w:val="bullet"/>
      <w:lvlText w:val="•"/>
      <w:lvlJc w:val="left"/>
      <w:pPr>
        <w:ind w:left="1958" w:hanging="144"/>
      </w:pPr>
      <w:rPr>
        <w:rFonts w:hint="default"/>
        <w:lang w:val="it-IT" w:eastAsia="it-IT" w:bidi="it-IT"/>
      </w:rPr>
    </w:lvl>
    <w:lvl w:ilvl="8" w:tplc="D6F0778C">
      <w:numFmt w:val="bullet"/>
      <w:lvlText w:val="•"/>
      <w:lvlJc w:val="left"/>
      <w:pPr>
        <w:ind w:left="2200" w:hanging="144"/>
      </w:pPr>
      <w:rPr>
        <w:rFonts w:hint="default"/>
        <w:lang w:val="it-IT" w:eastAsia="it-IT" w:bidi="it-IT"/>
      </w:rPr>
    </w:lvl>
  </w:abstractNum>
  <w:abstractNum w:abstractNumId="42">
    <w:nsid w:val="7F745BA8"/>
    <w:multiLevelType w:val="hybridMultilevel"/>
    <w:tmpl w:val="25A4855A"/>
    <w:lvl w:ilvl="0" w:tplc="6680BBCC">
      <w:numFmt w:val="bullet"/>
      <w:lvlText w:val=""/>
      <w:lvlJc w:val="left"/>
      <w:pPr>
        <w:ind w:left="425" w:hanging="142"/>
      </w:pPr>
      <w:rPr>
        <w:rFonts w:ascii="Symbol" w:eastAsia="Symbol" w:hAnsi="Symbol" w:cs="Symbol" w:hint="default"/>
        <w:w w:val="100"/>
        <w:sz w:val="24"/>
        <w:szCs w:val="24"/>
        <w:lang w:val="it-IT" w:eastAsia="it-IT" w:bidi="it-IT"/>
      </w:rPr>
    </w:lvl>
    <w:lvl w:ilvl="1" w:tplc="29A0407C">
      <w:numFmt w:val="bullet"/>
      <w:lvlText w:val="•"/>
      <w:lvlJc w:val="left"/>
      <w:pPr>
        <w:ind w:left="674" w:hanging="142"/>
      </w:pPr>
      <w:rPr>
        <w:rFonts w:hint="default"/>
        <w:lang w:val="it-IT" w:eastAsia="it-IT" w:bidi="it-IT"/>
      </w:rPr>
    </w:lvl>
    <w:lvl w:ilvl="2" w:tplc="53208B1E">
      <w:numFmt w:val="bullet"/>
      <w:lvlText w:val="•"/>
      <w:lvlJc w:val="left"/>
      <w:pPr>
        <w:ind w:left="929" w:hanging="142"/>
      </w:pPr>
      <w:rPr>
        <w:rFonts w:hint="default"/>
        <w:lang w:val="it-IT" w:eastAsia="it-IT" w:bidi="it-IT"/>
      </w:rPr>
    </w:lvl>
    <w:lvl w:ilvl="3" w:tplc="84E6136C">
      <w:numFmt w:val="bullet"/>
      <w:lvlText w:val="•"/>
      <w:lvlJc w:val="left"/>
      <w:pPr>
        <w:ind w:left="1183" w:hanging="142"/>
      </w:pPr>
      <w:rPr>
        <w:rFonts w:hint="default"/>
        <w:lang w:val="it-IT" w:eastAsia="it-IT" w:bidi="it-IT"/>
      </w:rPr>
    </w:lvl>
    <w:lvl w:ilvl="4" w:tplc="68E20E36">
      <w:numFmt w:val="bullet"/>
      <w:lvlText w:val="•"/>
      <w:lvlJc w:val="left"/>
      <w:pPr>
        <w:ind w:left="1438" w:hanging="142"/>
      </w:pPr>
      <w:rPr>
        <w:rFonts w:hint="default"/>
        <w:lang w:val="it-IT" w:eastAsia="it-IT" w:bidi="it-IT"/>
      </w:rPr>
    </w:lvl>
    <w:lvl w:ilvl="5" w:tplc="86503698">
      <w:numFmt w:val="bullet"/>
      <w:lvlText w:val="•"/>
      <w:lvlJc w:val="left"/>
      <w:pPr>
        <w:ind w:left="1693" w:hanging="142"/>
      </w:pPr>
      <w:rPr>
        <w:rFonts w:hint="default"/>
        <w:lang w:val="it-IT" w:eastAsia="it-IT" w:bidi="it-IT"/>
      </w:rPr>
    </w:lvl>
    <w:lvl w:ilvl="6" w:tplc="C06EC9D6">
      <w:numFmt w:val="bullet"/>
      <w:lvlText w:val="•"/>
      <w:lvlJc w:val="left"/>
      <w:pPr>
        <w:ind w:left="1947" w:hanging="142"/>
      </w:pPr>
      <w:rPr>
        <w:rFonts w:hint="default"/>
        <w:lang w:val="it-IT" w:eastAsia="it-IT" w:bidi="it-IT"/>
      </w:rPr>
    </w:lvl>
    <w:lvl w:ilvl="7" w:tplc="B90CAA40">
      <w:numFmt w:val="bullet"/>
      <w:lvlText w:val="•"/>
      <w:lvlJc w:val="left"/>
      <w:pPr>
        <w:ind w:left="2202" w:hanging="142"/>
      </w:pPr>
      <w:rPr>
        <w:rFonts w:hint="default"/>
        <w:lang w:val="it-IT" w:eastAsia="it-IT" w:bidi="it-IT"/>
      </w:rPr>
    </w:lvl>
    <w:lvl w:ilvl="8" w:tplc="DBB67C0E">
      <w:numFmt w:val="bullet"/>
      <w:lvlText w:val="•"/>
      <w:lvlJc w:val="left"/>
      <w:pPr>
        <w:ind w:left="2456" w:hanging="142"/>
      </w:pPr>
      <w:rPr>
        <w:rFonts w:hint="default"/>
        <w:lang w:val="it-IT" w:eastAsia="it-IT" w:bidi="it-IT"/>
      </w:rPr>
    </w:lvl>
  </w:abstractNum>
  <w:abstractNum w:abstractNumId="43">
    <w:nsid w:val="7FAC3322"/>
    <w:multiLevelType w:val="hybridMultilevel"/>
    <w:tmpl w:val="4AE6A726"/>
    <w:lvl w:ilvl="0" w:tplc="CD560D82">
      <w:numFmt w:val="bullet"/>
      <w:lvlText w:val=""/>
      <w:lvlJc w:val="left"/>
      <w:pPr>
        <w:ind w:left="940" w:hanging="361"/>
      </w:pPr>
      <w:rPr>
        <w:rFonts w:ascii="Symbol" w:eastAsia="Symbol" w:hAnsi="Symbol" w:cs="Symbol" w:hint="default"/>
        <w:w w:val="100"/>
        <w:sz w:val="24"/>
        <w:szCs w:val="24"/>
        <w:lang w:val="it-IT" w:eastAsia="it-IT" w:bidi="it-IT"/>
      </w:rPr>
    </w:lvl>
    <w:lvl w:ilvl="1" w:tplc="9A22A7BA">
      <w:numFmt w:val="bullet"/>
      <w:lvlText w:val="•"/>
      <w:lvlJc w:val="left"/>
      <w:pPr>
        <w:ind w:left="1936" w:hanging="361"/>
      </w:pPr>
      <w:rPr>
        <w:rFonts w:hint="default"/>
        <w:lang w:val="it-IT" w:eastAsia="it-IT" w:bidi="it-IT"/>
      </w:rPr>
    </w:lvl>
    <w:lvl w:ilvl="2" w:tplc="1AC2E32C">
      <w:numFmt w:val="bullet"/>
      <w:lvlText w:val="•"/>
      <w:lvlJc w:val="left"/>
      <w:pPr>
        <w:ind w:left="2933" w:hanging="361"/>
      </w:pPr>
      <w:rPr>
        <w:rFonts w:hint="default"/>
        <w:lang w:val="it-IT" w:eastAsia="it-IT" w:bidi="it-IT"/>
      </w:rPr>
    </w:lvl>
    <w:lvl w:ilvl="3" w:tplc="A4CC9A96">
      <w:numFmt w:val="bullet"/>
      <w:lvlText w:val="•"/>
      <w:lvlJc w:val="left"/>
      <w:pPr>
        <w:ind w:left="3929" w:hanging="361"/>
      </w:pPr>
      <w:rPr>
        <w:rFonts w:hint="default"/>
        <w:lang w:val="it-IT" w:eastAsia="it-IT" w:bidi="it-IT"/>
      </w:rPr>
    </w:lvl>
    <w:lvl w:ilvl="4" w:tplc="DF4CF4FA">
      <w:numFmt w:val="bullet"/>
      <w:lvlText w:val="•"/>
      <w:lvlJc w:val="left"/>
      <w:pPr>
        <w:ind w:left="4926" w:hanging="361"/>
      </w:pPr>
      <w:rPr>
        <w:rFonts w:hint="default"/>
        <w:lang w:val="it-IT" w:eastAsia="it-IT" w:bidi="it-IT"/>
      </w:rPr>
    </w:lvl>
    <w:lvl w:ilvl="5" w:tplc="C56A2BD4">
      <w:numFmt w:val="bullet"/>
      <w:lvlText w:val="•"/>
      <w:lvlJc w:val="left"/>
      <w:pPr>
        <w:ind w:left="5923" w:hanging="361"/>
      </w:pPr>
      <w:rPr>
        <w:rFonts w:hint="default"/>
        <w:lang w:val="it-IT" w:eastAsia="it-IT" w:bidi="it-IT"/>
      </w:rPr>
    </w:lvl>
    <w:lvl w:ilvl="6" w:tplc="DCAC469E">
      <w:numFmt w:val="bullet"/>
      <w:lvlText w:val="•"/>
      <w:lvlJc w:val="left"/>
      <w:pPr>
        <w:ind w:left="6919" w:hanging="361"/>
      </w:pPr>
      <w:rPr>
        <w:rFonts w:hint="default"/>
        <w:lang w:val="it-IT" w:eastAsia="it-IT" w:bidi="it-IT"/>
      </w:rPr>
    </w:lvl>
    <w:lvl w:ilvl="7" w:tplc="6DC45FFC">
      <w:numFmt w:val="bullet"/>
      <w:lvlText w:val="•"/>
      <w:lvlJc w:val="left"/>
      <w:pPr>
        <w:ind w:left="7916" w:hanging="361"/>
      </w:pPr>
      <w:rPr>
        <w:rFonts w:hint="default"/>
        <w:lang w:val="it-IT" w:eastAsia="it-IT" w:bidi="it-IT"/>
      </w:rPr>
    </w:lvl>
    <w:lvl w:ilvl="8" w:tplc="D0968CF4">
      <w:numFmt w:val="bullet"/>
      <w:lvlText w:val="•"/>
      <w:lvlJc w:val="left"/>
      <w:pPr>
        <w:ind w:left="8913" w:hanging="361"/>
      </w:pPr>
      <w:rPr>
        <w:rFonts w:hint="default"/>
        <w:lang w:val="it-IT" w:eastAsia="it-IT" w:bidi="it-IT"/>
      </w:rPr>
    </w:lvl>
  </w:abstractNum>
  <w:num w:numId="1">
    <w:abstractNumId w:val="43"/>
  </w:num>
  <w:num w:numId="2">
    <w:abstractNumId w:val="40"/>
  </w:num>
  <w:num w:numId="3">
    <w:abstractNumId w:val="35"/>
  </w:num>
  <w:num w:numId="4">
    <w:abstractNumId w:val="3"/>
  </w:num>
  <w:num w:numId="5">
    <w:abstractNumId w:val="8"/>
  </w:num>
  <w:num w:numId="6">
    <w:abstractNumId w:val="14"/>
  </w:num>
  <w:num w:numId="7">
    <w:abstractNumId w:val="37"/>
  </w:num>
  <w:num w:numId="8">
    <w:abstractNumId w:val="10"/>
  </w:num>
  <w:num w:numId="9">
    <w:abstractNumId w:val="33"/>
  </w:num>
  <w:num w:numId="10">
    <w:abstractNumId w:val="25"/>
  </w:num>
  <w:num w:numId="11">
    <w:abstractNumId w:val="1"/>
  </w:num>
  <w:num w:numId="12">
    <w:abstractNumId w:val="22"/>
  </w:num>
  <w:num w:numId="13">
    <w:abstractNumId w:val="34"/>
  </w:num>
  <w:num w:numId="14">
    <w:abstractNumId w:val="7"/>
  </w:num>
  <w:num w:numId="15">
    <w:abstractNumId w:val="2"/>
  </w:num>
  <w:num w:numId="16">
    <w:abstractNumId w:val="38"/>
  </w:num>
  <w:num w:numId="17">
    <w:abstractNumId w:val="27"/>
  </w:num>
  <w:num w:numId="18">
    <w:abstractNumId w:val="29"/>
  </w:num>
  <w:num w:numId="19">
    <w:abstractNumId w:val="17"/>
  </w:num>
  <w:num w:numId="20">
    <w:abstractNumId w:val="13"/>
  </w:num>
  <w:num w:numId="21">
    <w:abstractNumId w:val="26"/>
  </w:num>
  <w:num w:numId="22">
    <w:abstractNumId w:val="28"/>
  </w:num>
  <w:num w:numId="23">
    <w:abstractNumId w:val="41"/>
  </w:num>
  <w:num w:numId="24">
    <w:abstractNumId w:val="30"/>
  </w:num>
  <w:num w:numId="25">
    <w:abstractNumId w:val="21"/>
  </w:num>
  <w:num w:numId="26">
    <w:abstractNumId w:val="42"/>
  </w:num>
  <w:num w:numId="27">
    <w:abstractNumId w:val="32"/>
  </w:num>
  <w:num w:numId="28">
    <w:abstractNumId w:val="9"/>
  </w:num>
  <w:num w:numId="29">
    <w:abstractNumId w:val="5"/>
  </w:num>
  <w:num w:numId="30">
    <w:abstractNumId w:val="19"/>
  </w:num>
  <w:num w:numId="31">
    <w:abstractNumId w:val="0"/>
  </w:num>
  <w:num w:numId="32">
    <w:abstractNumId w:val="15"/>
  </w:num>
  <w:num w:numId="33">
    <w:abstractNumId w:val="4"/>
  </w:num>
  <w:num w:numId="34">
    <w:abstractNumId w:val="6"/>
  </w:num>
  <w:num w:numId="35">
    <w:abstractNumId w:val="24"/>
  </w:num>
  <w:num w:numId="36">
    <w:abstractNumId w:val="23"/>
  </w:num>
  <w:num w:numId="37">
    <w:abstractNumId w:val="39"/>
  </w:num>
  <w:num w:numId="38">
    <w:abstractNumId w:val="11"/>
  </w:num>
  <w:num w:numId="39">
    <w:abstractNumId w:val="36"/>
  </w:num>
  <w:num w:numId="40">
    <w:abstractNumId w:val="16"/>
  </w:num>
  <w:num w:numId="41">
    <w:abstractNumId w:val="18"/>
  </w:num>
  <w:num w:numId="42">
    <w:abstractNumId w:val="12"/>
  </w:num>
  <w:num w:numId="43">
    <w:abstractNumId w:val="2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B4863"/>
    <w:rsid w:val="00057059"/>
    <w:rsid w:val="00143079"/>
    <w:rsid w:val="00237552"/>
    <w:rsid w:val="00356F05"/>
    <w:rsid w:val="00474139"/>
    <w:rsid w:val="00582421"/>
    <w:rsid w:val="00726185"/>
    <w:rsid w:val="00921D82"/>
    <w:rsid w:val="00AB4863"/>
    <w:rsid w:val="00AE47D3"/>
    <w:rsid w:val="00E43CC5"/>
    <w:rsid w:val="00E82C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B4863"/>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B4863"/>
    <w:tblPr>
      <w:tblInd w:w="0" w:type="dxa"/>
      <w:tblCellMar>
        <w:top w:w="0" w:type="dxa"/>
        <w:left w:w="0" w:type="dxa"/>
        <w:bottom w:w="0" w:type="dxa"/>
        <w:right w:w="0" w:type="dxa"/>
      </w:tblCellMar>
    </w:tblPr>
  </w:style>
  <w:style w:type="paragraph" w:customStyle="1" w:styleId="Sommario11">
    <w:name w:val="Sommario 11"/>
    <w:basedOn w:val="Normale"/>
    <w:uiPriority w:val="1"/>
    <w:qFormat/>
    <w:rsid w:val="00AB4863"/>
    <w:pPr>
      <w:ind w:left="1595" w:hanging="243"/>
    </w:pPr>
    <w:rPr>
      <w:b/>
      <w:bCs/>
      <w:sz w:val="24"/>
      <w:szCs w:val="24"/>
    </w:rPr>
  </w:style>
  <w:style w:type="paragraph" w:customStyle="1" w:styleId="Sommario21">
    <w:name w:val="Sommario 21"/>
    <w:basedOn w:val="Normale"/>
    <w:uiPriority w:val="1"/>
    <w:qFormat/>
    <w:rsid w:val="00AB4863"/>
    <w:pPr>
      <w:spacing w:before="123"/>
      <w:ind w:left="1353"/>
    </w:pPr>
    <w:rPr>
      <w:b/>
      <w:bCs/>
      <w:sz w:val="20"/>
      <w:szCs w:val="20"/>
    </w:rPr>
  </w:style>
  <w:style w:type="paragraph" w:styleId="Corpotesto">
    <w:name w:val="Body Text"/>
    <w:basedOn w:val="Normale"/>
    <w:uiPriority w:val="1"/>
    <w:qFormat/>
    <w:rsid w:val="00AB4863"/>
    <w:pPr>
      <w:ind w:left="940"/>
    </w:pPr>
    <w:rPr>
      <w:sz w:val="24"/>
      <w:szCs w:val="24"/>
    </w:rPr>
  </w:style>
  <w:style w:type="paragraph" w:customStyle="1" w:styleId="Titolo11">
    <w:name w:val="Titolo 11"/>
    <w:basedOn w:val="Normale"/>
    <w:uiPriority w:val="1"/>
    <w:qFormat/>
    <w:rsid w:val="00AB4863"/>
    <w:pPr>
      <w:ind w:left="220"/>
      <w:outlineLvl w:val="1"/>
    </w:pPr>
    <w:rPr>
      <w:b/>
      <w:bCs/>
      <w:sz w:val="24"/>
      <w:szCs w:val="24"/>
    </w:rPr>
  </w:style>
  <w:style w:type="paragraph" w:styleId="Paragrafoelenco">
    <w:name w:val="List Paragraph"/>
    <w:basedOn w:val="Normale"/>
    <w:uiPriority w:val="1"/>
    <w:qFormat/>
    <w:rsid w:val="00AB4863"/>
    <w:pPr>
      <w:ind w:left="940" w:hanging="361"/>
    </w:pPr>
  </w:style>
  <w:style w:type="paragraph" w:customStyle="1" w:styleId="TableParagraph">
    <w:name w:val="Table Paragraph"/>
    <w:basedOn w:val="Normale"/>
    <w:uiPriority w:val="1"/>
    <w:qFormat/>
    <w:rsid w:val="00AB4863"/>
    <w:pPr>
      <w:ind w:left="107"/>
    </w:pPr>
  </w:style>
  <w:style w:type="paragraph" w:styleId="Testofumetto">
    <w:name w:val="Balloon Text"/>
    <w:basedOn w:val="Normale"/>
    <w:link w:val="TestofumettoCarattere"/>
    <w:uiPriority w:val="99"/>
    <w:semiHidden/>
    <w:unhideWhenUsed/>
    <w:rsid w:val="00E43C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3CC5"/>
    <w:rPr>
      <w:rFonts w:ascii="Tahoma" w:eastAsia="Calibri" w:hAnsi="Tahoma" w:cs="Tahoma"/>
      <w:sz w:val="16"/>
      <w:szCs w:val="16"/>
      <w:lang w:val="it-IT" w:eastAsia="it-IT" w:bidi="it-IT"/>
    </w:rPr>
  </w:style>
  <w:style w:type="character" w:styleId="Collegamentoipertestuale">
    <w:name w:val="Hyperlink"/>
    <w:semiHidden/>
    <w:unhideWhenUsed/>
    <w:rsid w:val="00E43C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652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wikipedia.org/wiki/Docent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t.wikipedia.org/wiki/Neuropsichiatria_infant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t.wikipedia.org/wiki/Neuropsichiatria_infanti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ic802006@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7935</Words>
  <Characters>45234</Characters>
  <Application>Microsoft Office Word</Application>
  <DocSecurity>0</DocSecurity>
  <Lines>376</Lines>
  <Paragraphs>106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bovolato</dc:creator>
  <cp:lastModifiedBy>HP</cp:lastModifiedBy>
  <cp:revision>2</cp:revision>
  <cp:lastPrinted>2020-10-07T10:00:00Z</cp:lastPrinted>
  <dcterms:created xsi:type="dcterms:W3CDTF">2020-10-27T19:32:00Z</dcterms:created>
  <dcterms:modified xsi:type="dcterms:W3CDTF">2020-10-27T19:32:00Z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Office Word 2007</vt:lpwstr>
  </property>
  <property fmtid="{D5CDD505-2E9C-101B-9397-08002B2CF9AE}" pid="4" name="LastSaved">
    <vt:filetime>2020-10-05T00:00:00Z</vt:filetime>
  </property>
</Properties>
</file>