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71987" w:rsidRDefault="006D30A9">
      <w:pPr>
        <w:rPr>
          <w:rFonts w:ascii="Quattrocento Sans" w:eastAsia="Quattrocento Sans" w:hAnsi="Quattrocento Sans" w:cs="Quattrocento Sans"/>
          <w:color w:val="000000"/>
          <w:sz w:val="20"/>
          <w:szCs w:val="20"/>
        </w:rPr>
      </w:pPr>
      <w:bookmarkStart w:id="0" w:name="_GoBack"/>
      <w:bookmarkEnd w:id="0"/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Quello del </w:t>
      </w:r>
      <w:r>
        <w:rPr>
          <w:rFonts w:ascii="Quattrocento Sans" w:eastAsia="Quattrocento Sans" w:hAnsi="Quattrocento Sans" w:cs="Quattrocento Sans"/>
          <w:i/>
          <w:color w:val="000000"/>
          <w:sz w:val="20"/>
          <w:szCs w:val="20"/>
        </w:rPr>
        <w:t>Giornalino on-line</w:t>
      </w: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 è un laboratorio di potenziamento che si svolge nella scuola “Marin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Sanudo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 xml:space="preserve"> il Giovane” di Rosolina ormai da un decennio. Nella redazione ci sono una quindicina di studenti delle diverse classi che si incontrano in orario extrascolastico e realizzano inter</w:t>
      </w: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viste a personaggi del paese, politici, storie dei volontari e delle associazioni del territorio, articoli sulle attività e iniziative della scuola e su eventi a livello locale. L’impegno dei ragazzi è stato premiato più volte: nell’ultima edizione del Cam</w:t>
      </w: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pionato di giornalismo, indetto dal Resto del Carlino tra tutte le scuole della provincia, con il terzo posto; negli anni scorsi il giornalino ha ricevuto altre menzioni come quelle, per ben due anni consecutivi, al Concorso nazionale di giornalismo scolas</w:t>
      </w: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tico che si tiene annualmente a Chianciano Terme.</w:t>
      </w:r>
    </w:p>
    <w:p w14:paraId="00000002" w14:textId="77777777" w:rsidR="00271987" w:rsidRDefault="00271987"/>
    <w:sectPr w:rsidR="0027198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71987"/>
    <w:rsid w:val="00271987"/>
    <w:rsid w:val="006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HP</cp:lastModifiedBy>
  <cp:revision>2</cp:revision>
  <dcterms:created xsi:type="dcterms:W3CDTF">2020-12-11T18:46:00Z</dcterms:created>
  <dcterms:modified xsi:type="dcterms:W3CDTF">2020-12-11T18:46:00Z</dcterms:modified>
</cp:coreProperties>
</file>